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3F68C" w14:textId="3EF82E10" w:rsidR="00AB5529" w:rsidRDefault="0084585F" w:rsidP="00AB5529">
      <w:pPr>
        <w:pStyle w:val="Heading2"/>
        <w:suppressLineNumbers/>
        <w:spacing w:before="300"/>
        <w:rPr>
          <w:sz w:val="24"/>
        </w:rPr>
      </w:pPr>
      <w:bookmarkStart w:id="0" w:name="_GoBack"/>
      <w:bookmarkEnd w:id="0"/>
      <w:r>
        <w:rPr>
          <w:sz w:val="24"/>
        </w:rPr>
        <w:t>S1 Text</w:t>
      </w:r>
    </w:p>
    <w:p w14:paraId="7BE35878" w14:textId="77777777" w:rsidR="00AB5529" w:rsidRPr="009F6E95" w:rsidRDefault="00AB5529" w:rsidP="00AB5529">
      <w:pPr>
        <w:pStyle w:val="Heading3"/>
        <w:suppressLineNumbers/>
        <w:spacing w:before="180"/>
        <w:rPr>
          <w:sz w:val="24"/>
        </w:rPr>
      </w:pPr>
      <w:r w:rsidRPr="009F6E95">
        <w:rPr>
          <w:sz w:val="24"/>
        </w:rPr>
        <w:t>Supplementary tables</w:t>
      </w:r>
    </w:p>
    <w:p w14:paraId="5BC5E7BB" w14:textId="7648CA1F" w:rsidR="00AB5529" w:rsidRPr="009F6E95" w:rsidRDefault="00AB5529" w:rsidP="00AB5529">
      <w:pPr>
        <w:pStyle w:val="Caption"/>
        <w:suppressLineNumbers/>
        <w:rPr>
          <w:sz w:val="24"/>
        </w:rPr>
      </w:pPr>
      <w:r w:rsidRPr="009C1DBF">
        <w:rPr>
          <w:b/>
          <w:sz w:val="24"/>
        </w:rPr>
        <w:t xml:space="preserve">Table </w:t>
      </w:r>
      <w:r w:rsidR="005A62A4">
        <w:rPr>
          <w:b/>
          <w:sz w:val="24"/>
        </w:rPr>
        <w:t>A</w:t>
      </w:r>
      <w:r w:rsidRPr="009C1DBF">
        <w:rPr>
          <w:b/>
          <w:sz w:val="24"/>
        </w:rPr>
        <w:t>:</w:t>
      </w:r>
      <w:r w:rsidRPr="009F6E95">
        <w:rPr>
          <w:sz w:val="24"/>
        </w:rPr>
        <w:t xml:space="preserve"> List of species used in this study</w:t>
      </w:r>
    </w:p>
    <w:tbl>
      <w:tblPr>
        <w:tblW w:w="6726" w:type="dxa"/>
        <w:tblInd w:w="-8"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420"/>
        <w:gridCol w:w="3306"/>
      </w:tblGrid>
      <w:tr w:rsidR="00AB5529" w:rsidRPr="009F6E95" w14:paraId="1234C1B9" w14:textId="77777777" w:rsidTr="006F1249">
        <w:tc>
          <w:tcPr>
            <w:tcW w:w="3420" w:type="dxa"/>
            <w:tcBorders>
              <w:top w:val="single" w:sz="4" w:space="0" w:color="auto"/>
              <w:bottom w:val="single" w:sz="4" w:space="0" w:color="auto"/>
            </w:tcBorders>
            <w:shd w:val="clear" w:color="auto" w:fill="auto"/>
          </w:tcPr>
          <w:p w14:paraId="5257DFC0" w14:textId="77777777" w:rsidR="00AB5529" w:rsidRPr="009F6E95" w:rsidRDefault="00AB5529" w:rsidP="0021564F">
            <w:pPr>
              <w:suppressLineNumbers/>
              <w:tabs>
                <w:tab w:val="center" w:pos="4800"/>
                <w:tab w:val="right" w:pos="9500"/>
              </w:tabs>
              <w:ind w:right="0"/>
              <w:jc w:val="left"/>
              <w:rPr>
                <w:b/>
                <w:bCs/>
                <w:sz w:val="24"/>
              </w:rPr>
            </w:pPr>
            <w:r w:rsidRPr="009F6E95">
              <w:rPr>
                <w:b/>
                <w:bCs/>
                <w:sz w:val="24"/>
              </w:rPr>
              <w:t xml:space="preserve">Species </w:t>
            </w:r>
          </w:p>
        </w:tc>
        <w:tc>
          <w:tcPr>
            <w:tcW w:w="3306" w:type="dxa"/>
            <w:tcBorders>
              <w:top w:val="single" w:sz="4" w:space="0" w:color="auto"/>
              <w:bottom w:val="single" w:sz="4" w:space="0" w:color="auto"/>
            </w:tcBorders>
            <w:shd w:val="clear" w:color="auto" w:fill="auto"/>
          </w:tcPr>
          <w:p w14:paraId="102FBB65"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Reference</w:t>
            </w:r>
          </w:p>
        </w:tc>
      </w:tr>
      <w:tr w:rsidR="00AB5529" w:rsidRPr="009F6E95" w14:paraId="59F9441D" w14:textId="77777777" w:rsidTr="006F1249">
        <w:tc>
          <w:tcPr>
            <w:tcW w:w="3420" w:type="dxa"/>
            <w:tcBorders>
              <w:top w:val="single" w:sz="4" w:space="0" w:color="auto"/>
            </w:tcBorders>
            <w:shd w:val="clear" w:color="auto" w:fill="auto"/>
          </w:tcPr>
          <w:p w14:paraId="0CF89A3F"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Acasta</w:t>
            </w:r>
            <w:proofErr w:type="spellEnd"/>
            <w:r w:rsidRPr="009F6E95">
              <w:rPr>
                <w:i/>
                <w:iCs/>
                <w:sz w:val="24"/>
              </w:rPr>
              <w:t xml:space="preserve"> </w:t>
            </w:r>
            <w:proofErr w:type="spellStart"/>
            <w:r w:rsidRPr="009F6E95">
              <w:rPr>
                <w:i/>
                <w:iCs/>
                <w:sz w:val="24"/>
              </w:rPr>
              <w:t>cyathus</w:t>
            </w:r>
            <w:proofErr w:type="spellEnd"/>
            <w:r w:rsidRPr="009F6E95">
              <w:rPr>
                <w:sz w:val="24"/>
              </w:rPr>
              <w:t xml:space="preserve"> </w:t>
            </w:r>
          </w:p>
        </w:tc>
        <w:tc>
          <w:tcPr>
            <w:tcW w:w="3306" w:type="dxa"/>
            <w:tcBorders>
              <w:top w:val="single" w:sz="4" w:space="0" w:color="auto"/>
            </w:tcBorders>
            <w:shd w:val="clear" w:color="auto" w:fill="auto"/>
          </w:tcPr>
          <w:p w14:paraId="384213AA"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68C9B256" w14:textId="77777777" w:rsidTr="006F1249">
        <w:tc>
          <w:tcPr>
            <w:tcW w:w="3420" w:type="dxa"/>
            <w:shd w:val="clear" w:color="auto" w:fill="auto"/>
          </w:tcPr>
          <w:p w14:paraId="4AB6E0D4"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Acasta</w:t>
            </w:r>
            <w:proofErr w:type="spellEnd"/>
            <w:r w:rsidRPr="009F6E95">
              <w:rPr>
                <w:i/>
                <w:iCs/>
                <w:sz w:val="24"/>
              </w:rPr>
              <w:t xml:space="preserve"> </w:t>
            </w:r>
            <w:proofErr w:type="spellStart"/>
            <w:r w:rsidRPr="009F6E95">
              <w:rPr>
                <w:i/>
                <w:iCs/>
                <w:sz w:val="24"/>
              </w:rPr>
              <w:t>spongites</w:t>
            </w:r>
            <w:proofErr w:type="spellEnd"/>
            <w:r w:rsidRPr="009F6E95">
              <w:rPr>
                <w:sz w:val="24"/>
              </w:rPr>
              <w:t xml:space="preserve"> </w:t>
            </w:r>
          </w:p>
        </w:tc>
        <w:tc>
          <w:tcPr>
            <w:tcW w:w="3306" w:type="dxa"/>
            <w:shd w:val="clear" w:color="auto" w:fill="auto"/>
          </w:tcPr>
          <w:p w14:paraId="64DC0C1D" w14:textId="77777777" w:rsidR="00AB5529" w:rsidRPr="009F6E95" w:rsidRDefault="0021564F" w:rsidP="006F1249">
            <w:pPr>
              <w:suppressLineNumbers/>
              <w:tabs>
                <w:tab w:val="center" w:pos="4800"/>
                <w:tab w:val="right" w:pos="9500"/>
              </w:tabs>
              <w:ind w:right="0"/>
              <w:jc w:val="left"/>
              <w:rPr>
                <w:sz w:val="24"/>
              </w:rPr>
            </w:pPr>
            <w:r>
              <w:rPr>
                <w:sz w:val="24"/>
              </w:rPr>
              <w:t>[1]</w:t>
            </w:r>
          </w:p>
        </w:tc>
      </w:tr>
      <w:tr w:rsidR="00AB5529" w:rsidRPr="009F6E95" w14:paraId="618E64CD" w14:textId="77777777" w:rsidTr="006F1249">
        <w:tc>
          <w:tcPr>
            <w:tcW w:w="3420" w:type="dxa"/>
            <w:shd w:val="clear" w:color="auto" w:fill="auto"/>
          </w:tcPr>
          <w:p w14:paraId="1CCB8C7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Adna</w:t>
            </w:r>
            <w:proofErr w:type="spellEnd"/>
            <w:r w:rsidRPr="009F6E95">
              <w:rPr>
                <w:i/>
                <w:iCs/>
                <w:sz w:val="24"/>
              </w:rPr>
              <w:t xml:space="preserve"> </w:t>
            </w:r>
            <w:proofErr w:type="spellStart"/>
            <w:r w:rsidRPr="009F6E95">
              <w:rPr>
                <w:i/>
                <w:iCs/>
                <w:sz w:val="24"/>
              </w:rPr>
              <w:t>anglica</w:t>
            </w:r>
            <w:proofErr w:type="spellEnd"/>
            <w:r w:rsidRPr="009F6E95">
              <w:rPr>
                <w:sz w:val="24"/>
              </w:rPr>
              <w:t xml:space="preserve"> </w:t>
            </w:r>
          </w:p>
        </w:tc>
        <w:tc>
          <w:tcPr>
            <w:tcW w:w="3306" w:type="dxa"/>
            <w:shd w:val="clear" w:color="auto" w:fill="auto"/>
          </w:tcPr>
          <w:p w14:paraId="47D8C1C4" w14:textId="77777777" w:rsidR="00AB5529" w:rsidRPr="009F6E95" w:rsidRDefault="0021564F" w:rsidP="0021564F">
            <w:pPr>
              <w:suppressLineNumbers/>
              <w:tabs>
                <w:tab w:val="center" w:pos="4800"/>
                <w:tab w:val="right" w:pos="9500"/>
              </w:tabs>
              <w:ind w:right="0"/>
              <w:jc w:val="left"/>
              <w:rPr>
                <w:sz w:val="24"/>
              </w:rPr>
            </w:pPr>
            <w:r>
              <w:rPr>
                <w:sz w:val="24"/>
              </w:rPr>
              <w:t>[1]</w:t>
            </w:r>
          </w:p>
        </w:tc>
      </w:tr>
      <w:tr w:rsidR="00AB5529" w:rsidRPr="009F6E95" w14:paraId="69F839C2" w14:textId="77777777" w:rsidTr="006F1249">
        <w:tc>
          <w:tcPr>
            <w:tcW w:w="3420" w:type="dxa"/>
            <w:shd w:val="clear" w:color="auto" w:fill="auto"/>
          </w:tcPr>
          <w:p w14:paraId="2EBDFC3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amphitrite</w:t>
            </w:r>
            <w:proofErr w:type="spellEnd"/>
            <w:r w:rsidRPr="009F6E95">
              <w:rPr>
                <w:sz w:val="24"/>
              </w:rPr>
              <w:t xml:space="preserve"> </w:t>
            </w:r>
          </w:p>
        </w:tc>
        <w:tc>
          <w:tcPr>
            <w:tcW w:w="3306" w:type="dxa"/>
            <w:shd w:val="clear" w:color="auto" w:fill="auto"/>
          </w:tcPr>
          <w:p w14:paraId="4980B6F9" w14:textId="77777777" w:rsidR="00AB5529" w:rsidRPr="009F6E95" w:rsidRDefault="0021564F" w:rsidP="006F1249">
            <w:pPr>
              <w:suppressLineNumbers/>
              <w:tabs>
                <w:tab w:val="center" w:pos="4800"/>
                <w:tab w:val="right" w:pos="9500"/>
              </w:tabs>
              <w:ind w:right="0"/>
              <w:jc w:val="left"/>
              <w:rPr>
                <w:sz w:val="24"/>
              </w:rPr>
            </w:pPr>
            <w:r>
              <w:rPr>
                <w:sz w:val="24"/>
              </w:rPr>
              <w:t>[2]</w:t>
            </w:r>
          </w:p>
        </w:tc>
      </w:tr>
      <w:tr w:rsidR="00AB5529" w:rsidRPr="009F6E95" w14:paraId="07513DD4" w14:textId="77777777" w:rsidTr="006F1249">
        <w:tc>
          <w:tcPr>
            <w:tcW w:w="3420" w:type="dxa"/>
            <w:shd w:val="clear" w:color="auto" w:fill="auto"/>
          </w:tcPr>
          <w:p w14:paraId="72CCB65E"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eburneus</w:t>
            </w:r>
            <w:proofErr w:type="spellEnd"/>
            <w:r w:rsidRPr="009F6E95">
              <w:rPr>
                <w:sz w:val="24"/>
              </w:rPr>
              <w:t xml:space="preserve"> </w:t>
            </w:r>
          </w:p>
        </w:tc>
        <w:tc>
          <w:tcPr>
            <w:tcW w:w="3306" w:type="dxa"/>
            <w:shd w:val="clear" w:color="auto" w:fill="auto"/>
          </w:tcPr>
          <w:p w14:paraId="327D2DC2" w14:textId="77777777" w:rsidR="00AB5529" w:rsidRPr="009F6E95" w:rsidRDefault="006562A7" w:rsidP="006F1249">
            <w:pPr>
              <w:suppressLineNumbers/>
              <w:tabs>
                <w:tab w:val="center" w:pos="4800"/>
                <w:tab w:val="right" w:pos="9500"/>
              </w:tabs>
              <w:ind w:right="0"/>
              <w:jc w:val="left"/>
              <w:rPr>
                <w:sz w:val="24"/>
              </w:rPr>
            </w:pPr>
            <w:r>
              <w:rPr>
                <w:sz w:val="24"/>
              </w:rPr>
              <w:t>[3]</w:t>
            </w:r>
          </w:p>
        </w:tc>
      </w:tr>
      <w:tr w:rsidR="00AB5529" w:rsidRPr="009F6E95" w14:paraId="1CDE89E8" w14:textId="77777777" w:rsidTr="006F1249">
        <w:tc>
          <w:tcPr>
            <w:tcW w:w="3420" w:type="dxa"/>
            <w:shd w:val="clear" w:color="auto" w:fill="auto"/>
          </w:tcPr>
          <w:p w14:paraId="52BD930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improvisus</w:t>
            </w:r>
            <w:proofErr w:type="spellEnd"/>
            <w:r w:rsidRPr="009F6E95">
              <w:rPr>
                <w:sz w:val="24"/>
              </w:rPr>
              <w:t xml:space="preserve"> </w:t>
            </w:r>
          </w:p>
        </w:tc>
        <w:tc>
          <w:tcPr>
            <w:tcW w:w="3306" w:type="dxa"/>
            <w:shd w:val="clear" w:color="auto" w:fill="auto"/>
          </w:tcPr>
          <w:p w14:paraId="4DBE6968" w14:textId="77777777" w:rsidR="00AB5529" w:rsidRPr="009F6E95" w:rsidRDefault="005227D1" w:rsidP="006F1249">
            <w:pPr>
              <w:suppressLineNumbers/>
              <w:tabs>
                <w:tab w:val="center" w:pos="4800"/>
                <w:tab w:val="right" w:pos="9500"/>
              </w:tabs>
              <w:ind w:right="0"/>
              <w:jc w:val="left"/>
              <w:rPr>
                <w:sz w:val="24"/>
              </w:rPr>
            </w:pPr>
            <w:r>
              <w:rPr>
                <w:sz w:val="24"/>
              </w:rPr>
              <w:t>[4]</w:t>
            </w:r>
          </w:p>
        </w:tc>
      </w:tr>
      <w:tr w:rsidR="00AB5529" w:rsidRPr="009F6E95" w14:paraId="660E8DB5" w14:textId="77777777" w:rsidTr="006F1249">
        <w:tc>
          <w:tcPr>
            <w:tcW w:w="3420" w:type="dxa"/>
            <w:shd w:val="clear" w:color="auto" w:fill="auto"/>
          </w:tcPr>
          <w:p w14:paraId="205D5BEE"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reticulatus</w:t>
            </w:r>
            <w:proofErr w:type="spellEnd"/>
            <w:r w:rsidRPr="009F6E95">
              <w:rPr>
                <w:sz w:val="24"/>
              </w:rPr>
              <w:t xml:space="preserve"> </w:t>
            </w:r>
          </w:p>
        </w:tc>
        <w:tc>
          <w:tcPr>
            <w:tcW w:w="3306" w:type="dxa"/>
            <w:shd w:val="clear" w:color="auto" w:fill="auto"/>
          </w:tcPr>
          <w:p w14:paraId="389C7A5A" w14:textId="77777777" w:rsidR="00AB5529" w:rsidRPr="009F6E95" w:rsidRDefault="00A76944" w:rsidP="006F1249">
            <w:pPr>
              <w:suppressLineNumbers/>
              <w:tabs>
                <w:tab w:val="center" w:pos="4800"/>
                <w:tab w:val="right" w:pos="9500"/>
              </w:tabs>
              <w:ind w:right="0"/>
              <w:jc w:val="left"/>
              <w:rPr>
                <w:sz w:val="24"/>
              </w:rPr>
            </w:pPr>
            <w:r>
              <w:rPr>
                <w:sz w:val="24"/>
              </w:rPr>
              <w:t>[5]</w:t>
            </w:r>
          </w:p>
        </w:tc>
      </w:tr>
      <w:tr w:rsidR="00AB5529" w:rsidRPr="009F6E95" w14:paraId="005465B1" w14:textId="77777777" w:rsidTr="006F1249">
        <w:tc>
          <w:tcPr>
            <w:tcW w:w="3420" w:type="dxa"/>
            <w:shd w:val="clear" w:color="auto" w:fill="auto"/>
          </w:tcPr>
          <w:p w14:paraId="575F4FBD"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subalbidus</w:t>
            </w:r>
            <w:proofErr w:type="spellEnd"/>
            <w:r w:rsidRPr="009F6E95">
              <w:rPr>
                <w:sz w:val="24"/>
              </w:rPr>
              <w:t xml:space="preserve"> </w:t>
            </w:r>
          </w:p>
        </w:tc>
        <w:tc>
          <w:tcPr>
            <w:tcW w:w="3306" w:type="dxa"/>
            <w:shd w:val="clear" w:color="auto" w:fill="auto"/>
          </w:tcPr>
          <w:p w14:paraId="7E82F094" w14:textId="77777777" w:rsidR="00AB5529" w:rsidRPr="009F6E95" w:rsidRDefault="005771DB" w:rsidP="006F1249">
            <w:pPr>
              <w:suppressLineNumbers/>
              <w:tabs>
                <w:tab w:val="center" w:pos="4800"/>
                <w:tab w:val="right" w:pos="9500"/>
              </w:tabs>
              <w:ind w:right="0"/>
              <w:jc w:val="left"/>
              <w:rPr>
                <w:sz w:val="24"/>
              </w:rPr>
            </w:pPr>
            <w:r>
              <w:rPr>
                <w:sz w:val="24"/>
              </w:rPr>
              <w:t>[6]</w:t>
            </w:r>
          </w:p>
        </w:tc>
      </w:tr>
      <w:tr w:rsidR="00AB5529" w:rsidRPr="009F6E95" w14:paraId="04E5F880" w14:textId="77777777" w:rsidTr="006F1249">
        <w:tc>
          <w:tcPr>
            <w:tcW w:w="3420" w:type="dxa"/>
            <w:shd w:val="clear" w:color="auto" w:fill="auto"/>
          </w:tcPr>
          <w:p w14:paraId="40CDD79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variegatus</w:t>
            </w:r>
            <w:proofErr w:type="spellEnd"/>
            <w:r w:rsidRPr="009F6E95">
              <w:rPr>
                <w:sz w:val="24"/>
              </w:rPr>
              <w:t xml:space="preserve"> </w:t>
            </w:r>
          </w:p>
        </w:tc>
        <w:tc>
          <w:tcPr>
            <w:tcW w:w="3306" w:type="dxa"/>
            <w:shd w:val="clear" w:color="auto" w:fill="auto"/>
          </w:tcPr>
          <w:p w14:paraId="33D4C713" w14:textId="77777777" w:rsidR="00AB5529" w:rsidRPr="009F6E95" w:rsidRDefault="002F2AAC" w:rsidP="006F1249">
            <w:pPr>
              <w:suppressLineNumbers/>
              <w:tabs>
                <w:tab w:val="center" w:pos="4800"/>
                <w:tab w:val="right" w:pos="9500"/>
              </w:tabs>
              <w:ind w:right="0"/>
              <w:jc w:val="left"/>
              <w:rPr>
                <w:sz w:val="24"/>
              </w:rPr>
            </w:pPr>
            <w:r>
              <w:rPr>
                <w:sz w:val="24"/>
              </w:rPr>
              <w:t>[2]</w:t>
            </w:r>
          </w:p>
        </w:tc>
      </w:tr>
      <w:tr w:rsidR="00AB5529" w:rsidRPr="009F6E95" w14:paraId="41A3B21E" w14:textId="77777777" w:rsidTr="006F1249">
        <w:tc>
          <w:tcPr>
            <w:tcW w:w="3420" w:type="dxa"/>
            <w:shd w:val="clear" w:color="auto" w:fill="auto"/>
          </w:tcPr>
          <w:p w14:paraId="057AFCC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Amphibalanus</w:t>
            </w:r>
            <w:proofErr w:type="spellEnd"/>
            <w:r w:rsidRPr="009F6E95">
              <w:rPr>
                <w:i/>
                <w:iCs/>
                <w:sz w:val="24"/>
              </w:rPr>
              <w:t xml:space="preserve"> </w:t>
            </w:r>
            <w:proofErr w:type="spellStart"/>
            <w:r w:rsidRPr="009F6E95">
              <w:rPr>
                <w:i/>
                <w:iCs/>
                <w:sz w:val="24"/>
              </w:rPr>
              <w:t>venustus</w:t>
            </w:r>
            <w:proofErr w:type="spellEnd"/>
            <w:r w:rsidRPr="009F6E95">
              <w:rPr>
                <w:sz w:val="24"/>
              </w:rPr>
              <w:t xml:space="preserve"> </w:t>
            </w:r>
          </w:p>
        </w:tc>
        <w:tc>
          <w:tcPr>
            <w:tcW w:w="3306" w:type="dxa"/>
            <w:shd w:val="clear" w:color="auto" w:fill="auto"/>
          </w:tcPr>
          <w:p w14:paraId="5A3F18B5" w14:textId="77777777" w:rsidR="00AB5529" w:rsidRPr="009F6E95" w:rsidRDefault="002F2AAC" w:rsidP="006F1249">
            <w:pPr>
              <w:suppressLineNumbers/>
              <w:tabs>
                <w:tab w:val="center" w:pos="4800"/>
                <w:tab w:val="right" w:pos="9500"/>
              </w:tabs>
              <w:ind w:right="0"/>
              <w:jc w:val="left"/>
              <w:rPr>
                <w:sz w:val="24"/>
              </w:rPr>
            </w:pPr>
            <w:r>
              <w:rPr>
                <w:sz w:val="24"/>
              </w:rPr>
              <w:t>[6]</w:t>
            </w:r>
          </w:p>
        </w:tc>
      </w:tr>
      <w:tr w:rsidR="00AB5529" w:rsidRPr="009F6E95" w14:paraId="187CA4FE" w14:textId="77777777" w:rsidTr="006F1249">
        <w:tc>
          <w:tcPr>
            <w:tcW w:w="3420" w:type="dxa"/>
            <w:shd w:val="clear" w:color="auto" w:fill="auto"/>
          </w:tcPr>
          <w:p w14:paraId="3FF504F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Austrobalanus</w:t>
            </w:r>
            <w:proofErr w:type="spellEnd"/>
            <w:r w:rsidRPr="009F6E95">
              <w:rPr>
                <w:i/>
                <w:iCs/>
                <w:sz w:val="24"/>
              </w:rPr>
              <w:t xml:space="preserve"> imperator</w:t>
            </w:r>
            <w:r w:rsidRPr="009F6E95">
              <w:rPr>
                <w:sz w:val="24"/>
              </w:rPr>
              <w:t xml:space="preserve"> </w:t>
            </w:r>
          </w:p>
        </w:tc>
        <w:tc>
          <w:tcPr>
            <w:tcW w:w="3306" w:type="dxa"/>
            <w:shd w:val="clear" w:color="auto" w:fill="auto"/>
          </w:tcPr>
          <w:p w14:paraId="35CD1A74" w14:textId="77777777" w:rsidR="00AB5529" w:rsidRPr="009F6E95" w:rsidRDefault="002F2AAC" w:rsidP="006F1249">
            <w:pPr>
              <w:suppressLineNumbers/>
              <w:tabs>
                <w:tab w:val="center" w:pos="4800"/>
                <w:tab w:val="right" w:pos="9500"/>
              </w:tabs>
              <w:ind w:right="0"/>
              <w:jc w:val="left"/>
              <w:rPr>
                <w:sz w:val="24"/>
              </w:rPr>
            </w:pPr>
            <w:r>
              <w:rPr>
                <w:sz w:val="24"/>
              </w:rPr>
              <w:t>[7]</w:t>
            </w:r>
          </w:p>
        </w:tc>
      </w:tr>
      <w:tr w:rsidR="00AB5529" w:rsidRPr="009F6E95" w14:paraId="56A4212C" w14:textId="77777777" w:rsidTr="006F1249">
        <w:tc>
          <w:tcPr>
            <w:tcW w:w="3420" w:type="dxa"/>
            <w:shd w:val="clear" w:color="auto" w:fill="auto"/>
          </w:tcPr>
          <w:p w14:paraId="00D2576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Austromegabalanus</w:t>
            </w:r>
            <w:proofErr w:type="spellEnd"/>
            <w:r w:rsidRPr="009F6E95">
              <w:rPr>
                <w:i/>
                <w:iCs/>
                <w:sz w:val="24"/>
              </w:rPr>
              <w:t xml:space="preserve"> </w:t>
            </w:r>
            <w:proofErr w:type="spellStart"/>
            <w:r w:rsidRPr="009F6E95">
              <w:rPr>
                <w:i/>
                <w:iCs/>
                <w:sz w:val="24"/>
              </w:rPr>
              <w:t>nigrescens</w:t>
            </w:r>
            <w:proofErr w:type="spellEnd"/>
            <w:r w:rsidRPr="009F6E95">
              <w:rPr>
                <w:sz w:val="24"/>
              </w:rPr>
              <w:t xml:space="preserve"> </w:t>
            </w:r>
          </w:p>
        </w:tc>
        <w:tc>
          <w:tcPr>
            <w:tcW w:w="3306" w:type="dxa"/>
            <w:shd w:val="clear" w:color="auto" w:fill="auto"/>
          </w:tcPr>
          <w:p w14:paraId="206ED312" w14:textId="77777777" w:rsidR="00AB5529" w:rsidRPr="009F6E95" w:rsidRDefault="002F2AAC" w:rsidP="006F1249">
            <w:pPr>
              <w:suppressLineNumbers/>
              <w:tabs>
                <w:tab w:val="center" w:pos="4800"/>
                <w:tab w:val="right" w:pos="9500"/>
              </w:tabs>
              <w:ind w:right="0"/>
              <w:jc w:val="left"/>
              <w:rPr>
                <w:sz w:val="24"/>
              </w:rPr>
            </w:pPr>
            <w:r>
              <w:rPr>
                <w:sz w:val="24"/>
              </w:rPr>
              <w:t>[8]</w:t>
            </w:r>
          </w:p>
        </w:tc>
      </w:tr>
      <w:tr w:rsidR="00AB5529" w:rsidRPr="009F6E95" w14:paraId="3242D187" w14:textId="77777777" w:rsidTr="006F1249">
        <w:tc>
          <w:tcPr>
            <w:tcW w:w="3420" w:type="dxa"/>
            <w:shd w:val="clear" w:color="auto" w:fill="auto"/>
          </w:tcPr>
          <w:p w14:paraId="71996CD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Austrominius</w:t>
            </w:r>
            <w:proofErr w:type="spellEnd"/>
            <w:r w:rsidRPr="009F6E95">
              <w:rPr>
                <w:i/>
                <w:iCs/>
                <w:sz w:val="24"/>
              </w:rPr>
              <w:t xml:space="preserve"> </w:t>
            </w:r>
            <w:proofErr w:type="spellStart"/>
            <w:r w:rsidRPr="009F6E95">
              <w:rPr>
                <w:i/>
                <w:iCs/>
                <w:sz w:val="24"/>
              </w:rPr>
              <w:t>convertus</w:t>
            </w:r>
            <w:proofErr w:type="spellEnd"/>
            <w:r w:rsidRPr="009F6E95">
              <w:rPr>
                <w:sz w:val="24"/>
              </w:rPr>
              <w:t xml:space="preserve"> </w:t>
            </w:r>
          </w:p>
        </w:tc>
        <w:tc>
          <w:tcPr>
            <w:tcW w:w="3306" w:type="dxa"/>
            <w:shd w:val="clear" w:color="auto" w:fill="auto"/>
          </w:tcPr>
          <w:p w14:paraId="25F139CA" w14:textId="77777777" w:rsidR="00AB5529" w:rsidRPr="009F6E95" w:rsidRDefault="002F2AAC" w:rsidP="006F1249">
            <w:pPr>
              <w:suppressLineNumbers/>
              <w:tabs>
                <w:tab w:val="center" w:pos="4800"/>
                <w:tab w:val="right" w:pos="9500"/>
              </w:tabs>
              <w:ind w:right="0"/>
              <w:jc w:val="left"/>
              <w:rPr>
                <w:sz w:val="24"/>
              </w:rPr>
            </w:pPr>
            <w:r>
              <w:rPr>
                <w:sz w:val="24"/>
              </w:rPr>
              <w:t>[9]</w:t>
            </w:r>
          </w:p>
        </w:tc>
      </w:tr>
      <w:tr w:rsidR="00AB5529" w:rsidRPr="009F6E95" w14:paraId="2787A16A" w14:textId="77777777" w:rsidTr="006F1249">
        <w:tc>
          <w:tcPr>
            <w:tcW w:w="3420" w:type="dxa"/>
            <w:shd w:val="clear" w:color="auto" w:fill="auto"/>
          </w:tcPr>
          <w:p w14:paraId="486CE50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Austrominius</w:t>
            </w:r>
            <w:proofErr w:type="spellEnd"/>
            <w:r w:rsidRPr="009F6E95">
              <w:rPr>
                <w:i/>
                <w:iCs/>
                <w:sz w:val="24"/>
              </w:rPr>
              <w:t xml:space="preserve"> </w:t>
            </w:r>
            <w:proofErr w:type="spellStart"/>
            <w:r w:rsidRPr="009F6E95">
              <w:rPr>
                <w:i/>
                <w:iCs/>
                <w:sz w:val="24"/>
              </w:rPr>
              <w:t>modestus</w:t>
            </w:r>
            <w:proofErr w:type="spellEnd"/>
            <w:r w:rsidRPr="009F6E95">
              <w:rPr>
                <w:sz w:val="24"/>
              </w:rPr>
              <w:t xml:space="preserve"> </w:t>
            </w:r>
          </w:p>
        </w:tc>
        <w:tc>
          <w:tcPr>
            <w:tcW w:w="3306" w:type="dxa"/>
            <w:shd w:val="clear" w:color="auto" w:fill="auto"/>
          </w:tcPr>
          <w:p w14:paraId="149B5E91" w14:textId="77777777" w:rsidR="00AB5529" w:rsidRPr="009F6E95" w:rsidRDefault="002F2AAC" w:rsidP="006F1249">
            <w:pPr>
              <w:suppressLineNumbers/>
              <w:tabs>
                <w:tab w:val="center" w:pos="4800"/>
                <w:tab w:val="right" w:pos="9500"/>
              </w:tabs>
              <w:ind w:right="0"/>
              <w:jc w:val="left"/>
              <w:rPr>
                <w:sz w:val="24"/>
              </w:rPr>
            </w:pPr>
            <w:r>
              <w:rPr>
                <w:sz w:val="24"/>
              </w:rPr>
              <w:t>[10]</w:t>
            </w:r>
          </w:p>
        </w:tc>
      </w:tr>
      <w:tr w:rsidR="00AB5529" w:rsidRPr="009F6E95" w14:paraId="3F7A0C40" w14:textId="77777777" w:rsidTr="006F1249">
        <w:tc>
          <w:tcPr>
            <w:tcW w:w="3420" w:type="dxa"/>
            <w:shd w:val="clear" w:color="auto" w:fill="auto"/>
          </w:tcPr>
          <w:p w14:paraId="194836F4"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Balanodytes</w:t>
            </w:r>
            <w:proofErr w:type="spellEnd"/>
            <w:r w:rsidRPr="009F6E95">
              <w:rPr>
                <w:i/>
                <w:iCs/>
                <w:sz w:val="24"/>
              </w:rPr>
              <w:t xml:space="preserve"> </w:t>
            </w:r>
            <w:proofErr w:type="spellStart"/>
            <w:r w:rsidRPr="009F6E95">
              <w:rPr>
                <w:i/>
                <w:iCs/>
                <w:sz w:val="24"/>
              </w:rPr>
              <w:t>habei</w:t>
            </w:r>
            <w:proofErr w:type="spellEnd"/>
            <w:r w:rsidRPr="009F6E95">
              <w:rPr>
                <w:sz w:val="24"/>
              </w:rPr>
              <w:t xml:space="preserve"> </w:t>
            </w:r>
          </w:p>
        </w:tc>
        <w:tc>
          <w:tcPr>
            <w:tcW w:w="3306" w:type="dxa"/>
            <w:shd w:val="clear" w:color="auto" w:fill="auto"/>
          </w:tcPr>
          <w:p w14:paraId="0270E125" w14:textId="77777777" w:rsidR="00AB5529" w:rsidRPr="009F6E95" w:rsidRDefault="002F2AAC" w:rsidP="006F1249">
            <w:pPr>
              <w:suppressLineNumbers/>
              <w:tabs>
                <w:tab w:val="center" w:pos="4800"/>
                <w:tab w:val="right" w:pos="9500"/>
              </w:tabs>
              <w:ind w:right="0"/>
              <w:jc w:val="left"/>
              <w:rPr>
                <w:sz w:val="24"/>
              </w:rPr>
            </w:pPr>
            <w:r>
              <w:rPr>
                <w:sz w:val="24"/>
              </w:rPr>
              <w:t>[11]</w:t>
            </w:r>
          </w:p>
        </w:tc>
      </w:tr>
      <w:tr w:rsidR="00AB5529" w:rsidRPr="009F6E95" w14:paraId="597E83B0" w14:textId="77777777" w:rsidTr="006F1249">
        <w:tc>
          <w:tcPr>
            <w:tcW w:w="3420" w:type="dxa"/>
            <w:shd w:val="clear" w:color="auto" w:fill="auto"/>
          </w:tcPr>
          <w:p w14:paraId="4834DBD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Balanus</w:t>
            </w:r>
            <w:proofErr w:type="spellEnd"/>
            <w:r w:rsidRPr="009F6E95">
              <w:rPr>
                <w:i/>
                <w:iCs/>
                <w:sz w:val="24"/>
              </w:rPr>
              <w:t xml:space="preserve"> </w:t>
            </w:r>
            <w:proofErr w:type="spellStart"/>
            <w:r w:rsidRPr="009F6E95">
              <w:rPr>
                <w:i/>
                <w:iCs/>
                <w:sz w:val="24"/>
              </w:rPr>
              <w:t>balanus</w:t>
            </w:r>
            <w:proofErr w:type="spellEnd"/>
            <w:r w:rsidRPr="009F6E95">
              <w:rPr>
                <w:sz w:val="24"/>
              </w:rPr>
              <w:t xml:space="preserve"> </w:t>
            </w:r>
          </w:p>
        </w:tc>
        <w:tc>
          <w:tcPr>
            <w:tcW w:w="3306" w:type="dxa"/>
            <w:shd w:val="clear" w:color="auto" w:fill="auto"/>
          </w:tcPr>
          <w:p w14:paraId="2EE31A8E" w14:textId="77777777" w:rsidR="00AB5529" w:rsidRPr="009F6E95" w:rsidRDefault="002F2AAC" w:rsidP="006F1249">
            <w:pPr>
              <w:suppressLineNumbers/>
              <w:tabs>
                <w:tab w:val="center" w:pos="4800"/>
                <w:tab w:val="right" w:pos="9500"/>
              </w:tabs>
              <w:ind w:right="0"/>
              <w:jc w:val="left"/>
              <w:rPr>
                <w:sz w:val="24"/>
              </w:rPr>
            </w:pPr>
            <w:r>
              <w:rPr>
                <w:sz w:val="24"/>
              </w:rPr>
              <w:t>[12]</w:t>
            </w:r>
          </w:p>
        </w:tc>
      </w:tr>
      <w:tr w:rsidR="00AB5529" w:rsidRPr="009F6E95" w14:paraId="63107A25" w14:textId="77777777" w:rsidTr="006F1249">
        <w:tc>
          <w:tcPr>
            <w:tcW w:w="3420" w:type="dxa"/>
            <w:shd w:val="clear" w:color="auto" w:fill="auto"/>
          </w:tcPr>
          <w:p w14:paraId="658EE96D"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Balanus</w:t>
            </w:r>
            <w:proofErr w:type="spellEnd"/>
            <w:r w:rsidRPr="009F6E95">
              <w:rPr>
                <w:i/>
                <w:iCs/>
                <w:sz w:val="24"/>
              </w:rPr>
              <w:t xml:space="preserve"> </w:t>
            </w:r>
            <w:proofErr w:type="spellStart"/>
            <w:r w:rsidRPr="009F6E95">
              <w:rPr>
                <w:i/>
                <w:iCs/>
                <w:sz w:val="24"/>
              </w:rPr>
              <w:t>crenatus</w:t>
            </w:r>
            <w:proofErr w:type="spellEnd"/>
            <w:r w:rsidRPr="009F6E95">
              <w:rPr>
                <w:sz w:val="24"/>
              </w:rPr>
              <w:t xml:space="preserve"> </w:t>
            </w:r>
          </w:p>
        </w:tc>
        <w:tc>
          <w:tcPr>
            <w:tcW w:w="3306" w:type="dxa"/>
            <w:shd w:val="clear" w:color="auto" w:fill="auto"/>
          </w:tcPr>
          <w:p w14:paraId="369DE96B" w14:textId="77777777" w:rsidR="00AB5529" w:rsidRPr="009F6E95" w:rsidRDefault="002F2AAC" w:rsidP="006F1249">
            <w:pPr>
              <w:suppressLineNumbers/>
              <w:tabs>
                <w:tab w:val="center" w:pos="4800"/>
                <w:tab w:val="right" w:pos="9500"/>
              </w:tabs>
              <w:ind w:right="0"/>
              <w:jc w:val="left"/>
              <w:rPr>
                <w:sz w:val="24"/>
              </w:rPr>
            </w:pPr>
            <w:r>
              <w:rPr>
                <w:sz w:val="24"/>
              </w:rPr>
              <w:t>[13]</w:t>
            </w:r>
          </w:p>
        </w:tc>
      </w:tr>
      <w:tr w:rsidR="00AB5529" w:rsidRPr="009F6E95" w14:paraId="3D935D74" w14:textId="77777777" w:rsidTr="006F1249">
        <w:tc>
          <w:tcPr>
            <w:tcW w:w="3420" w:type="dxa"/>
            <w:shd w:val="clear" w:color="auto" w:fill="auto"/>
          </w:tcPr>
          <w:p w14:paraId="0A2ADA33"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Balanus</w:t>
            </w:r>
            <w:proofErr w:type="spellEnd"/>
            <w:r w:rsidRPr="009F6E95">
              <w:rPr>
                <w:i/>
                <w:iCs/>
                <w:sz w:val="24"/>
              </w:rPr>
              <w:t xml:space="preserve"> </w:t>
            </w:r>
            <w:proofErr w:type="spellStart"/>
            <w:r w:rsidRPr="009F6E95">
              <w:rPr>
                <w:i/>
                <w:iCs/>
                <w:sz w:val="24"/>
              </w:rPr>
              <w:t>glandula</w:t>
            </w:r>
            <w:proofErr w:type="spellEnd"/>
            <w:r w:rsidRPr="009F6E95">
              <w:rPr>
                <w:sz w:val="24"/>
              </w:rPr>
              <w:t xml:space="preserve"> </w:t>
            </w:r>
          </w:p>
        </w:tc>
        <w:tc>
          <w:tcPr>
            <w:tcW w:w="3306" w:type="dxa"/>
            <w:shd w:val="clear" w:color="auto" w:fill="auto"/>
          </w:tcPr>
          <w:p w14:paraId="29019A90" w14:textId="77777777" w:rsidR="00AB5529" w:rsidRPr="009F6E95" w:rsidRDefault="00144700" w:rsidP="006F1249">
            <w:pPr>
              <w:suppressLineNumbers/>
              <w:tabs>
                <w:tab w:val="center" w:pos="4800"/>
                <w:tab w:val="right" w:pos="9500"/>
              </w:tabs>
              <w:ind w:right="0"/>
              <w:jc w:val="left"/>
              <w:rPr>
                <w:sz w:val="24"/>
              </w:rPr>
            </w:pPr>
            <w:r>
              <w:rPr>
                <w:sz w:val="24"/>
              </w:rPr>
              <w:t>[14]</w:t>
            </w:r>
          </w:p>
        </w:tc>
      </w:tr>
      <w:tr w:rsidR="00AB5529" w:rsidRPr="009F6E95" w14:paraId="4A964D10" w14:textId="77777777" w:rsidTr="006F1249">
        <w:tc>
          <w:tcPr>
            <w:tcW w:w="3420" w:type="dxa"/>
            <w:shd w:val="clear" w:color="auto" w:fill="auto"/>
          </w:tcPr>
          <w:p w14:paraId="59750E7F"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Balanus</w:t>
            </w:r>
            <w:proofErr w:type="spellEnd"/>
            <w:r w:rsidRPr="009F6E95">
              <w:rPr>
                <w:i/>
                <w:iCs/>
                <w:sz w:val="24"/>
              </w:rPr>
              <w:t xml:space="preserve"> </w:t>
            </w:r>
            <w:proofErr w:type="spellStart"/>
            <w:r w:rsidRPr="009F6E95">
              <w:rPr>
                <w:i/>
                <w:iCs/>
                <w:sz w:val="24"/>
              </w:rPr>
              <w:t>nubilus</w:t>
            </w:r>
            <w:proofErr w:type="spellEnd"/>
            <w:r w:rsidRPr="009F6E95">
              <w:rPr>
                <w:sz w:val="24"/>
              </w:rPr>
              <w:t xml:space="preserve"> </w:t>
            </w:r>
          </w:p>
        </w:tc>
        <w:tc>
          <w:tcPr>
            <w:tcW w:w="3306" w:type="dxa"/>
            <w:shd w:val="clear" w:color="auto" w:fill="auto"/>
          </w:tcPr>
          <w:p w14:paraId="7AB9F26E" w14:textId="77777777" w:rsidR="00AB5529" w:rsidRPr="009F6E95" w:rsidRDefault="00973E28" w:rsidP="006F1249">
            <w:pPr>
              <w:suppressLineNumbers/>
              <w:tabs>
                <w:tab w:val="center" w:pos="4800"/>
                <w:tab w:val="right" w:pos="9500"/>
              </w:tabs>
              <w:ind w:right="0"/>
              <w:jc w:val="left"/>
              <w:rPr>
                <w:sz w:val="24"/>
              </w:rPr>
            </w:pPr>
            <w:r>
              <w:rPr>
                <w:sz w:val="24"/>
              </w:rPr>
              <w:t>[15]</w:t>
            </w:r>
          </w:p>
        </w:tc>
      </w:tr>
      <w:tr w:rsidR="00AB5529" w:rsidRPr="009F6E95" w14:paraId="26AF167F" w14:textId="77777777" w:rsidTr="006F1249">
        <w:tc>
          <w:tcPr>
            <w:tcW w:w="3420" w:type="dxa"/>
            <w:shd w:val="clear" w:color="auto" w:fill="auto"/>
          </w:tcPr>
          <w:p w14:paraId="03173642"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Balanus</w:t>
            </w:r>
            <w:proofErr w:type="spellEnd"/>
            <w:r w:rsidRPr="009F6E95">
              <w:rPr>
                <w:i/>
                <w:iCs/>
                <w:sz w:val="24"/>
              </w:rPr>
              <w:t xml:space="preserve"> </w:t>
            </w:r>
            <w:proofErr w:type="spellStart"/>
            <w:r w:rsidRPr="009F6E95">
              <w:rPr>
                <w:i/>
                <w:iCs/>
                <w:sz w:val="24"/>
              </w:rPr>
              <w:t>spongicola</w:t>
            </w:r>
            <w:proofErr w:type="spellEnd"/>
            <w:r w:rsidRPr="009F6E95">
              <w:rPr>
                <w:sz w:val="24"/>
              </w:rPr>
              <w:t xml:space="preserve"> </w:t>
            </w:r>
          </w:p>
        </w:tc>
        <w:tc>
          <w:tcPr>
            <w:tcW w:w="3306" w:type="dxa"/>
            <w:shd w:val="clear" w:color="auto" w:fill="auto"/>
          </w:tcPr>
          <w:p w14:paraId="2C89347B" w14:textId="77777777" w:rsidR="00AB5529" w:rsidRPr="009F6E95" w:rsidRDefault="00650820" w:rsidP="006F1249">
            <w:pPr>
              <w:suppressLineNumbers/>
              <w:tabs>
                <w:tab w:val="center" w:pos="4800"/>
                <w:tab w:val="right" w:pos="9500"/>
              </w:tabs>
              <w:ind w:right="0"/>
              <w:jc w:val="left"/>
              <w:rPr>
                <w:sz w:val="24"/>
              </w:rPr>
            </w:pPr>
            <w:r>
              <w:rPr>
                <w:sz w:val="24"/>
              </w:rPr>
              <w:t>[16]</w:t>
            </w:r>
          </w:p>
        </w:tc>
      </w:tr>
      <w:tr w:rsidR="00AB5529" w:rsidRPr="009F6E95" w14:paraId="61A0AB09" w14:textId="77777777" w:rsidTr="006F1249">
        <w:tc>
          <w:tcPr>
            <w:tcW w:w="3420" w:type="dxa"/>
            <w:shd w:val="clear" w:color="auto" w:fill="auto"/>
          </w:tcPr>
          <w:p w14:paraId="25FEDF6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Balanus</w:t>
            </w:r>
            <w:proofErr w:type="spellEnd"/>
            <w:r w:rsidRPr="009F6E95">
              <w:rPr>
                <w:i/>
                <w:iCs/>
                <w:sz w:val="24"/>
              </w:rPr>
              <w:t xml:space="preserve"> </w:t>
            </w:r>
            <w:proofErr w:type="spellStart"/>
            <w:r w:rsidRPr="009F6E95">
              <w:rPr>
                <w:i/>
                <w:iCs/>
                <w:sz w:val="24"/>
              </w:rPr>
              <w:t>trigonus</w:t>
            </w:r>
            <w:proofErr w:type="spellEnd"/>
            <w:r w:rsidRPr="009F6E95">
              <w:rPr>
                <w:sz w:val="24"/>
              </w:rPr>
              <w:t xml:space="preserve"> </w:t>
            </w:r>
          </w:p>
        </w:tc>
        <w:tc>
          <w:tcPr>
            <w:tcW w:w="3306" w:type="dxa"/>
            <w:shd w:val="clear" w:color="auto" w:fill="auto"/>
          </w:tcPr>
          <w:p w14:paraId="3DCC4C87" w14:textId="77777777" w:rsidR="00AB5529" w:rsidRPr="009F6E95" w:rsidRDefault="00650820" w:rsidP="006F1249">
            <w:pPr>
              <w:suppressLineNumbers/>
              <w:tabs>
                <w:tab w:val="center" w:pos="4800"/>
                <w:tab w:val="right" w:pos="9500"/>
              </w:tabs>
              <w:ind w:right="0"/>
              <w:jc w:val="left"/>
              <w:rPr>
                <w:sz w:val="24"/>
              </w:rPr>
            </w:pPr>
            <w:r>
              <w:rPr>
                <w:sz w:val="24"/>
              </w:rPr>
              <w:t>[6]</w:t>
            </w:r>
          </w:p>
        </w:tc>
      </w:tr>
      <w:tr w:rsidR="00AB5529" w:rsidRPr="009F6E95" w14:paraId="2986D046" w14:textId="77777777" w:rsidTr="006F1249">
        <w:tc>
          <w:tcPr>
            <w:tcW w:w="3420" w:type="dxa"/>
            <w:shd w:val="clear" w:color="auto" w:fill="auto"/>
          </w:tcPr>
          <w:p w14:paraId="6BCE69D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Berndtia</w:t>
            </w:r>
            <w:proofErr w:type="spellEnd"/>
            <w:r w:rsidRPr="009F6E95">
              <w:rPr>
                <w:i/>
                <w:iCs/>
                <w:sz w:val="24"/>
              </w:rPr>
              <w:t xml:space="preserve"> </w:t>
            </w:r>
            <w:proofErr w:type="spellStart"/>
            <w:r w:rsidRPr="009F6E95">
              <w:rPr>
                <w:i/>
                <w:iCs/>
                <w:sz w:val="24"/>
              </w:rPr>
              <w:t>purpurea</w:t>
            </w:r>
            <w:proofErr w:type="spellEnd"/>
            <w:r w:rsidRPr="009F6E95">
              <w:rPr>
                <w:sz w:val="24"/>
              </w:rPr>
              <w:t xml:space="preserve"> </w:t>
            </w:r>
          </w:p>
        </w:tc>
        <w:tc>
          <w:tcPr>
            <w:tcW w:w="3306" w:type="dxa"/>
            <w:shd w:val="clear" w:color="auto" w:fill="auto"/>
          </w:tcPr>
          <w:p w14:paraId="68C004D8"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449FB279" w14:textId="77777777" w:rsidTr="006F1249">
        <w:tc>
          <w:tcPr>
            <w:tcW w:w="3420" w:type="dxa"/>
            <w:shd w:val="clear" w:color="auto" w:fill="auto"/>
          </w:tcPr>
          <w:p w14:paraId="33F0E64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Berndtia</w:t>
            </w:r>
            <w:proofErr w:type="spellEnd"/>
            <w:r w:rsidRPr="009F6E95">
              <w:rPr>
                <w:i/>
                <w:iCs/>
                <w:sz w:val="24"/>
              </w:rPr>
              <w:t xml:space="preserve"> </w:t>
            </w:r>
            <w:proofErr w:type="spellStart"/>
            <w:r w:rsidRPr="009F6E95">
              <w:rPr>
                <w:i/>
                <w:iCs/>
                <w:sz w:val="24"/>
              </w:rPr>
              <w:t>utinomii</w:t>
            </w:r>
            <w:proofErr w:type="spellEnd"/>
            <w:r w:rsidRPr="009F6E95">
              <w:rPr>
                <w:sz w:val="24"/>
              </w:rPr>
              <w:t xml:space="preserve"> </w:t>
            </w:r>
          </w:p>
        </w:tc>
        <w:tc>
          <w:tcPr>
            <w:tcW w:w="3306" w:type="dxa"/>
            <w:shd w:val="clear" w:color="auto" w:fill="auto"/>
          </w:tcPr>
          <w:p w14:paraId="3BBFB56C"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65ED5619" w14:textId="77777777" w:rsidTr="006F1249">
        <w:tc>
          <w:tcPr>
            <w:tcW w:w="3420" w:type="dxa"/>
            <w:shd w:val="clear" w:color="auto" w:fill="auto"/>
          </w:tcPr>
          <w:p w14:paraId="3D8E9550"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Briarosaccus</w:t>
            </w:r>
            <w:proofErr w:type="spellEnd"/>
            <w:r w:rsidRPr="009F6E95">
              <w:rPr>
                <w:i/>
                <w:iCs/>
                <w:sz w:val="24"/>
              </w:rPr>
              <w:t xml:space="preserve"> </w:t>
            </w:r>
            <w:proofErr w:type="spellStart"/>
            <w:r w:rsidRPr="009F6E95">
              <w:rPr>
                <w:i/>
                <w:iCs/>
                <w:sz w:val="24"/>
              </w:rPr>
              <w:t>callosus</w:t>
            </w:r>
            <w:proofErr w:type="spellEnd"/>
            <w:r w:rsidRPr="009F6E95">
              <w:rPr>
                <w:sz w:val="24"/>
              </w:rPr>
              <w:t xml:space="preserve"> </w:t>
            </w:r>
          </w:p>
        </w:tc>
        <w:tc>
          <w:tcPr>
            <w:tcW w:w="3306" w:type="dxa"/>
            <w:shd w:val="clear" w:color="auto" w:fill="auto"/>
          </w:tcPr>
          <w:p w14:paraId="2202F13C" w14:textId="77777777" w:rsidR="00AB5529" w:rsidRPr="009F6E95" w:rsidRDefault="00650820" w:rsidP="006F1249">
            <w:pPr>
              <w:suppressLineNumbers/>
              <w:tabs>
                <w:tab w:val="center" w:pos="4800"/>
                <w:tab w:val="right" w:pos="9500"/>
              </w:tabs>
              <w:ind w:right="0"/>
              <w:jc w:val="left"/>
              <w:rPr>
                <w:sz w:val="24"/>
              </w:rPr>
            </w:pPr>
            <w:r>
              <w:rPr>
                <w:sz w:val="24"/>
              </w:rPr>
              <w:t>[17]</w:t>
            </w:r>
          </w:p>
        </w:tc>
      </w:tr>
      <w:tr w:rsidR="00AB5529" w:rsidRPr="009F6E95" w14:paraId="60F3C372" w14:textId="77777777" w:rsidTr="006F1249">
        <w:tc>
          <w:tcPr>
            <w:tcW w:w="3420" w:type="dxa"/>
            <w:shd w:val="clear" w:color="auto" w:fill="auto"/>
          </w:tcPr>
          <w:p w14:paraId="5D0CEBF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Briarosaccus</w:t>
            </w:r>
            <w:proofErr w:type="spellEnd"/>
            <w:r w:rsidRPr="009F6E95">
              <w:rPr>
                <w:i/>
                <w:iCs/>
                <w:sz w:val="24"/>
              </w:rPr>
              <w:t xml:space="preserve"> </w:t>
            </w:r>
            <w:proofErr w:type="spellStart"/>
            <w:r w:rsidRPr="009F6E95">
              <w:rPr>
                <w:i/>
                <w:iCs/>
                <w:sz w:val="24"/>
              </w:rPr>
              <w:t>tenellus</w:t>
            </w:r>
            <w:proofErr w:type="spellEnd"/>
            <w:r w:rsidRPr="009F6E95">
              <w:rPr>
                <w:sz w:val="24"/>
              </w:rPr>
              <w:t xml:space="preserve"> </w:t>
            </w:r>
          </w:p>
        </w:tc>
        <w:tc>
          <w:tcPr>
            <w:tcW w:w="3306" w:type="dxa"/>
            <w:shd w:val="clear" w:color="auto" w:fill="auto"/>
          </w:tcPr>
          <w:p w14:paraId="53C5A911" w14:textId="77777777" w:rsidR="00AB5529" w:rsidRPr="009F6E95" w:rsidRDefault="00B31E2F" w:rsidP="006F1249">
            <w:pPr>
              <w:suppressLineNumbers/>
              <w:tabs>
                <w:tab w:val="center" w:pos="4800"/>
                <w:tab w:val="right" w:pos="9500"/>
              </w:tabs>
              <w:ind w:right="0"/>
              <w:jc w:val="left"/>
              <w:rPr>
                <w:sz w:val="24"/>
              </w:rPr>
            </w:pPr>
            <w:r>
              <w:rPr>
                <w:sz w:val="24"/>
              </w:rPr>
              <w:t>[18]</w:t>
            </w:r>
          </w:p>
        </w:tc>
      </w:tr>
      <w:tr w:rsidR="00AB5529" w:rsidRPr="009F6E95" w14:paraId="68BBAE33" w14:textId="77777777" w:rsidTr="006F1249">
        <w:tc>
          <w:tcPr>
            <w:tcW w:w="3420" w:type="dxa"/>
            <w:shd w:val="clear" w:color="auto" w:fill="auto"/>
          </w:tcPr>
          <w:p w14:paraId="029DD73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Capitulum</w:t>
            </w:r>
            <w:proofErr w:type="spellEnd"/>
            <w:r w:rsidRPr="009F6E95">
              <w:rPr>
                <w:i/>
                <w:iCs/>
                <w:sz w:val="24"/>
              </w:rPr>
              <w:t xml:space="preserve"> </w:t>
            </w:r>
            <w:proofErr w:type="spellStart"/>
            <w:r w:rsidRPr="009F6E95">
              <w:rPr>
                <w:i/>
                <w:iCs/>
                <w:sz w:val="24"/>
              </w:rPr>
              <w:t>mitella</w:t>
            </w:r>
            <w:proofErr w:type="spellEnd"/>
            <w:r w:rsidRPr="009F6E95">
              <w:rPr>
                <w:sz w:val="24"/>
              </w:rPr>
              <w:t xml:space="preserve"> </w:t>
            </w:r>
          </w:p>
        </w:tc>
        <w:tc>
          <w:tcPr>
            <w:tcW w:w="3306" w:type="dxa"/>
            <w:shd w:val="clear" w:color="auto" w:fill="auto"/>
          </w:tcPr>
          <w:p w14:paraId="7C55200E"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10EA487A" w14:textId="77777777" w:rsidTr="006F1249">
        <w:tc>
          <w:tcPr>
            <w:tcW w:w="3420" w:type="dxa"/>
            <w:shd w:val="clear" w:color="auto" w:fill="auto"/>
          </w:tcPr>
          <w:p w14:paraId="0316C7B4"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Catomerus</w:t>
            </w:r>
            <w:proofErr w:type="spellEnd"/>
            <w:r w:rsidRPr="009F6E95">
              <w:rPr>
                <w:i/>
                <w:iCs/>
                <w:sz w:val="24"/>
              </w:rPr>
              <w:t xml:space="preserve"> </w:t>
            </w:r>
            <w:proofErr w:type="spellStart"/>
            <w:r w:rsidRPr="009F6E95">
              <w:rPr>
                <w:i/>
                <w:iCs/>
                <w:sz w:val="24"/>
              </w:rPr>
              <w:t>polymerus</w:t>
            </w:r>
            <w:proofErr w:type="spellEnd"/>
            <w:r w:rsidRPr="009F6E95">
              <w:rPr>
                <w:sz w:val="24"/>
              </w:rPr>
              <w:t xml:space="preserve"> </w:t>
            </w:r>
          </w:p>
        </w:tc>
        <w:tc>
          <w:tcPr>
            <w:tcW w:w="3306" w:type="dxa"/>
            <w:shd w:val="clear" w:color="auto" w:fill="auto"/>
          </w:tcPr>
          <w:p w14:paraId="1BF7EA75" w14:textId="77777777" w:rsidR="00AB5529" w:rsidRPr="009F6E95" w:rsidRDefault="001D0D73" w:rsidP="006F1249">
            <w:pPr>
              <w:suppressLineNumbers/>
              <w:tabs>
                <w:tab w:val="center" w:pos="4800"/>
                <w:tab w:val="right" w:pos="9500"/>
              </w:tabs>
              <w:ind w:right="0"/>
              <w:jc w:val="left"/>
              <w:rPr>
                <w:sz w:val="24"/>
              </w:rPr>
            </w:pPr>
            <w:r>
              <w:rPr>
                <w:sz w:val="24"/>
              </w:rPr>
              <w:t>[19]</w:t>
            </w:r>
          </w:p>
        </w:tc>
      </w:tr>
      <w:tr w:rsidR="00AB5529" w:rsidRPr="009F6E95" w14:paraId="113A6254" w14:textId="77777777" w:rsidTr="006F1249">
        <w:tc>
          <w:tcPr>
            <w:tcW w:w="3420" w:type="dxa"/>
            <w:shd w:val="clear" w:color="auto" w:fill="auto"/>
          </w:tcPr>
          <w:p w14:paraId="06EB1CC2" w14:textId="77777777" w:rsidR="00AB5529" w:rsidRPr="009F6E95" w:rsidRDefault="00AB5529" w:rsidP="006F1249">
            <w:pPr>
              <w:suppressLineNumbers/>
              <w:tabs>
                <w:tab w:val="center" w:pos="4800"/>
                <w:tab w:val="right" w:pos="9500"/>
              </w:tabs>
              <w:ind w:right="0"/>
              <w:jc w:val="left"/>
              <w:rPr>
                <w:sz w:val="24"/>
              </w:rPr>
            </w:pPr>
            <w:r w:rsidRPr="009F6E95">
              <w:rPr>
                <w:i/>
                <w:iCs/>
                <w:sz w:val="24"/>
              </w:rPr>
              <w:t xml:space="preserve">Chamaesipho </w:t>
            </w:r>
            <w:proofErr w:type="spellStart"/>
            <w:r w:rsidRPr="009F6E95">
              <w:rPr>
                <w:i/>
                <w:iCs/>
                <w:sz w:val="24"/>
              </w:rPr>
              <w:t>brunnea</w:t>
            </w:r>
            <w:proofErr w:type="spellEnd"/>
            <w:r w:rsidRPr="009F6E95">
              <w:rPr>
                <w:sz w:val="24"/>
              </w:rPr>
              <w:t xml:space="preserve"> </w:t>
            </w:r>
          </w:p>
        </w:tc>
        <w:tc>
          <w:tcPr>
            <w:tcW w:w="3306" w:type="dxa"/>
            <w:shd w:val="clear" w:color="auto" w:fill="auto"/>
          </w:tcPr>
          <w:p w14:paraId="04BAE6F1" w14:textId="77777777" w:rsidR="00AB5529" w:rsidRPr="009F6E95" w:rsidRDefault="006D2C7D" w:rsidP="006F1249">
            <w:pPr>
              <w:suppressLineNumbers/>
              <w:tabs>
                <w:tab w:val="center" w:pos="4800"/>
                <w:tab w:val="right" w:pos="9500"/>
              </w:tabs>
              <w:ind w:right="0"/>
              <w:jc w:val="left"/>
              <w:rPr>
                <w:sz w:val="24"/>
              </w:rPr>
            </w:pPr>
            <w:r>
              <w:rPr>
                <w:sz w:val="24"/>
              </w:rPr>
              <w:t>[10]</w:t>
            </w:r>
          </w:p>
        </w:tc>
      </w:tr>
      <w:tr w:rsidR="00AB5529" w:rsidRPr="009F6E95" w14:paraId="7E7157A8" w14:textId="77777777" w:rsidTr="006F1249">
        <w:tc>
          <w:tcPr>
            <w:tcW w:w="3420" w:type="dxa"/>
            <w:shd w:val="clear" w:color="auto" w:fill="auto"/>
          </w:tcPr>
          <w:p w14:paraId="07DADB87" w14:textId="77777777" w:rsidR="00AB5529" w:rsidRPr="009F6E95" w:rsidRDefault="00AB5529" w:rsidP="006F1249">
            <w:pPr>
              <w:suppressLineNumbers/>
              <w:tabs>
                <w:tab w:val="center" w:pos="4800"/>
                <w:tab w:val="right" w:pos="9500"/>
              </w:tabs>
              <w:ind w:right="0"/>
              <w:jc w:val="left"/>
              <w:rPr>
                <w:sz w:val="24"/>
              </w:rPr>
            </w:pPr>
            <w:r w:rsidRPr="009F6E95">
              <w:rPr>
                <w:i/>
                <w:iCs/>
                <w:sz w:val="24"/>
              </w:rPr>
              <w:t xml:space="preserve">Chamaesipho </w:t>
            </w:r>
            <w:proofErr w:type="spellStart"/>
            <w:r w:rsidRPr="009F6E95">
              <w:rPr>
                <w:i/>
                <w:iCs/>
                <w:sz w:val="24"/>
              </w:rPr>
              <w:t>columna</w:t>
            </w:r>
            <w:proofErr w:type="spellEnd"/>
            <w:r w:rsidRPr="009F6E95">
              <w:rPr>
                <w:sz w:val="24"/>
              </w:rPr>
              <w:t xml:space="preserve"> </w:t>
            </w:r>
          </w:p>
        </w:tc>
        <w:tc>
          <w:tcPr>
            <w:tcW w:w="3306" w:type="dxa"/>
            <w:shd w:val="clear" w:color="auto" w:fill="auto"/>
          </w:tcPr>
          <w:p w14:paraId="7224878E" w14:textId="77777777" w:rsidR="00AB5529" w:rsidRPr="009F6E95" w:rsidRDefault="006D2C7D" w:rsidP="006F1249">
            <w:pPr>
              <w:suppressLineNumbers/>
              <w:tabs>
                <w:tab w:val="center" w:pos="4800"/>
                <w:tab w:val="right" w:pos="9500"/>
              </w:tabs>
              <w:ind w:right="0"/>
              <w:jc w:val="left"/>
              <w:rPr>
                <w:sz w:val="24"/>
              </w:rPr>
            </w:pPr>
            <w:r>
              <w:rPr>
                <w:sz w:val="24"/>
              </w:rPr>
              <w:t>[10]</w:t>
            </w:r>
          </w:p>
        </w:tc>
      </w:tr>
      <w:tr w:rsidR="00AB5529" w:rsidRPr="009F6E95" w14:paraId="61F2E698" w14:textId="77777777" w:rsidTr="006F1249">
        <w:tc>
          <w:tcPr>
            <w:tcW w:w="3420" w:type="dxa"/>
            <w:shd w:val="clear" w:color="auto" w:fill="auto"/>
          </w:tcPr>
          <w:p w14:paraId="5D3CB8A6" w14:textId="77777777" w:rsidR="00AB5529" w:rsidRPr="009F6E95" w:rsidRDefault="00AB5529" w:rsidP="006F1249">
            <w:pPr>
              <w:suppressLineNumbers/>
              <w:tabs>
                <w:tab w:val="center" w:pos="4800"/>
                <w:tab w:val="right" w:pos="9500"/>
              </w:tabs>
              <w:ind w:right="0"/>
              <w:jc w:val="left"/>
              <w:rPr>
                <w:sz w:val="24"/>
              </w:rPr>
            </w:pPr>
            <w:r w:rsidRPr="009F6E95">
              <w:rPr>
                <w:i/>
                <w:iCs/>
                <w:sz w:val="24"/>
              </w:rPr>
              <w:t xml:space="preserve">Chamaesipho </w:t>
            </w:r>
            <w:proofErr w:type="spellStart"/>
            <w:r w:rsidRPr="009F6E95">
              <w:rPr>
                <w:i/>
                <w:iCs/>
                <w:sz w:val="24"/>
              </w:rPr>
              <w:t>tasmanica</w:t>
            </w:r>
            <w:proofErr w:type="spellEnd"/>
            <w:r w:rsidRPr="009F6E95">
              <w:rPr>
                <w:sz w:val="24"/>
              </w:rPr>
              <w:t xml:space="preserve"> </w:t>
            </w:r>
          </w:p>
        </w:tc>
        <w:tc>
          <w:tcPr>
            <w:tcW w:w="3306" w:type="dxa"/>
            <w:shd w:val="clear" w:color="auto" w:fill="auto"/>
          </w:tcPr>
          <w:p w14:paraId="7D849271" w14:textId="77777777" w:rsidR="00AB5529" w:rsidRPr="009F6E95" w:rsidRDefault="006D2C7D" w:rsidP="006F1249">
            <w:pPr>
              <w:suppressLineNumbers/>
              <w:tabs>
                <w:tab w:val="center" w:pos="4800"/>
                <w:tab w:val="right" w:pos="9500"/>
              </w:tabs>
              <w:ind w:right="0"/>
              <w:jc w:val="left"/>
              <w:rPr>
                <w:sz w:val="24"/>
              </w:rPr>
            </w:pPr>
            <w:r>
              <w:rPr>
                <w:sz w:val="24"/>
              </w:rPr>
              <w:t>[19]</w:t>
            </w:r>
          </w:p>
        </w:tc>
      </w:tr>
      <w:tr w:rsidR="00AB5529" w:rsidRPr="009F6E95" w14:paraId="368CB32A" w14:textId="77777777" w:rsidTr="006F1249">
        <w:tc>
          <w:tcPr>
            <w:tcW w:w="3420" w:type="dxa"/>
            <w:shd w:val="clear" w:color="auto" w:fill="auto"/>
          </w:tcPr>
          <w:p w14:paraId="3E8544A3"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Chelonibia</w:t>
            </w:r>
            <w:proofErr w:type="spellEnd"/>
            <w:r w:rsidRPr="009F6E95">
              <w:rPr>
                <w:i/>
                <w:iCs/>
                <w:sz w:val="24"/>
              </w:rPr>
              <w:t xml:space="preserve"> </w:t>
            </w:r>
            <w:proofErr w:type="spellStart"/>
            <w:r w:rsidRPr="009F6E95">
              <w:rPr>
                <w:i/>
                <w:iCs/>
                <w:sz w:val="24"/>
              </w:rPr>
              <w:t>testudinaria</w:t>
            </w:r>
            <w:proofErr w:type="spellEnd"/>
            <w:r w:rsidRPr="009F6E95">
              <w:rPr>
                <w:sz w:val="24"/>
              </w:rPr>
              <w:t xml:space="preserve"> </w:t>
            </w:r>
          </w:p>
        </w:tc>
        <w:tc>
          <w:tcPr>
            <w:tcW w:w="3306" w:type="dxa"/>
            <w:shd w:val="clear" w:color="auto" w:fill="auto"/>
          </w:tcPr>
          <w:p w14:paraId="19A6FEE1" w14:textId="77777777" w:rsidR="00AB5529" w:rsidRPr="009F6E95" w:rsidRDefault="00817B9A" w:rsidP="006F1249">
            <w:pPr>
              <w:suppressLineNumbers/>
              <w:tabs>
                <w:tab w:val="center" w:pos="4800"/>
                <w:tab w:val="right" w:pos="9500"/>
              </w:tabs>
              <w:ind w:right="0"/>
              <w:jc w:val="left"/>
              <w:rPr>
                <w:sz w:val="24"/>
              </w:rPr>
            </w:pPr>
            <w:r>
              <w:rPr>
                <w:sz w:val="24"/>
              </w:rPr>
              <w:t>[20]</w:t>
            </w:r>
          </w:p>
        </w:tc>
      </w:tr>
      <w:tr w:rsidR="00AB5529" w:rsidRPr="009F6E95" w14:paraId="4B74CEF2" w14:textId="77777777" w:rsidTr="006F1249">
        <w:tc>
          <w:tcPr>
            <w:tcW w:w="3420" w:type="dxa"/>
            <w:shd w:val="clear" w:color="auto" w:fill="auto"/>
          </w:tcPr>
          <w:p w14:paraId="4EC2194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antennatus</w:t>
            </w:r>
            <w:proofErr w:type="spellEnd"/>
            <w:r w:rsidRPr="009F6E95">
              <w:rPr>
                <w:sz w:val="24"/>
              </w:rPr>
              <w:t xml:space="preserve"> </w:t>
            </w:r>
          </w:p>
        </w:tc>
        <w:tc>
          <w:tcPr>
            <w:tcW w:w="3306" w:type="dxa"/>
            <w:shd w:val="clear" w:color="auto" w:fill="auto"/>
          </w:tcPr>
          <w:p w14:paraId="07510D38" w14:textId="77777777" w:rsidR="00AB5529" w:rsidRPr="009F6E95" w:rsidRDefault="00817B9A" w:rsidP="006F1249">
            <w:pPr>
              <w:suppressLineNumbers/>
              <w:tabs>
                <w:tab w:val="center" w:pos="4800"/>
                <w:tab w:val="right" w:pos="9500"/>
              </w:tabs>
              <w:ind w:right="0"/>
              <w:jc w:val="left"/>
              <w:rPr>
                <w:sz w:val="24"/>
              </w:rPr>
            </w:pPr>
            <w:r>
              <w:rPr>
                <w:sz w:val="24"/>
              </w:rPr>
              <w:t>[19]</w:t>
            </w:r>
          </w:p>
        </w:tc>
      </w:tr>
      <w:tr w:rsidR="00AB5529" w:rsidRPr="009F6E95" w14:paraId="353B8AA2" w14:textId="77777777" w:rsidTr="006F1249">
        <w:tc>
          <w:tcPr>
            <w:tcW w:w="3420" w:type="dxa"/>
            <w:shd w:val="clear" w:color="auto" w:fill="auto"/>
          </w:tcPr>
          <w:p w14:paraId="5B33FD3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challengeri</w:t>
            </w:r>
            <w:proofErr w:type="spellEnd"/>
            <w:r w:rsidRPr="009F6E95">
              <w:rPr>
                <w:sz w:val="24"/>
              </w:rPr>
              <w:t xml:space="preserve"> </w:t>
            </w:r>
          </w:p>
        </w:tc>
        <w:tc>
          <w:tcPr>
            <w:tcW w:w="3306" w:type="dxa"/>
            <w:shd w:val="clear" w:color="auto" w:fill="auto"/>
          </w:tcPr>
          <w:p w14:paraId="7485347D" w14:textId="77777777" w:rsidR="00AB5529" w:rsidRPr="009F6E95" w:rsidRDefault="00817B9A" w:rsidP="006F1249">
            <w:pPr>
              <w:suppressLineNumbers/>
              <w:tabs>
                <w:tab w:val="center" w:pos="4800"/>
                <w:tab w:val="right" w:pos="9500"/>
              </w:tabs>
              <w:ind w:right="0"/>
              <w:jc w:val="left"/>
              <w:rPr>
                <w:sz w:val="24"/>
              </w:rPr>
            </w:pPr>
            <w:r>
              <w:rPr>
                <w:sz w:val="24"/>
              </w:rPr>
              <w:t>[21]</w:t>
            </w:r>
          </w:p>
        </w:tc>
      </w:tr>
      <w:tr w:rsidR="00AB5529" w:rsidRPr="009F6E95" w14:paraId="323FB2C9" w14:textId="77777777" w:rsidTr="006F1249">
        <w:tc>
          <w:tcPr>
            <w:tcW w:w="3420" w:type="dxa"/>
            <w:shd w:val="clear" w:color="auto" w:fill="auto"/>
          </w:tcPr>
          <w:p w14:paraId="48423FFE"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dentatus</w:t>
            </w:r>
            <w:proofErr w:type="spellEnd"/>
            <w:r w:rsidRPr="009F6E95">
              <w:rPr>
                <w:sz w:val="24"/>
              </w:rPr>
              <w:t xml:space="preserve"> </w:t>
            </w:r>
          </w:p>
        </w:tc>
        <w:tc>
          <w:tcPr>
            <w:tcW w:w="3306" w:type="dxa"/>
            <w:shd w:val="clear" w:color="auto" w:fill="auto"/>
          </w:tcPr>
          <w:p w14:paraId="309DD6A1" w14:textId="77777777" w:rsidR="00AB5529" w:rsidRPr="009F6E95" w:rsidRDefault="00817B9A" w:rsidP="006F1249">
            <w:pPr>
              <w:suppressLineNumbers/>
              <w:tabs>
                <w:tab w:val="center" w:pos="4800"/>
                <w:tab w:val="right" w:pos="9500"/>
              </w:tabs>
              <w:ind w:right="0"/>
              <w:jc w:val="left"/>
              <w:rPr>
                <w:sz w:val="24"/>
              </w:rPr>
            </w:pPr>
            <w:r>
              <w:rPr>
                <w:sz w:val="24"/>
              </w:rPr>
              <w:t>[22]</w:t>
            </w:r>
          </w:p>
        </w:tc>
      </w:tr>
      <w:tr w:rsidR="00AB5529" w:rsidRPr="009F6E95" w14:paraId="029A463D" w14:textId="77777777" w:rsidTr="006F1249">
        <w:tc>
          <w:tcPr>
            <w:tcW w:w="3420" w:type="dxa"/>
            <w:shd w:val="clear" w:color="auto" w:fill="auto"/>
          </w:tcPr>
          <w:p w14:paraId="50BA89C2"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fragilis</w:t>
            </w:r>
            <w:proofErr w:type="spellEnd"/>
            <w:r w:rsidRPr="009F6E95">
              <w:rPr>
                <w:sz w:val="24"/>
              </w:rPr>
              <w:t xml:space="preserve"> </w:t>
            </w:r>
          </w:p>
        </w:tc>
        <w:tc>
          <w:tcPr>
            <w:tcW w:w="3306" w:type="dxa"/>
            <w:shd w:val="clear" w:color="auto" w:fill="auto"/>
          </w:tcPr>
          <w:p w14:paraId="1F43AEEC" w14:textId="77777777" w:rsidR="00AB5529" w:rsidRPr="009F6E95" w:rsidRDefault="002A5CCB" w:rsidP="006F1249">
            <w:pPr>
              <w:suppressLineNumbers/>
              <w:tabs>
                <w:tab w:val="center" w:pos="4800"/>
                <w:tab w:val="right" w:pos="9500"/>
              </w:tabs>
              <w:ind w:right="0"/>
              <w:jc w:val="left"/>
              <w:rPr>
                <w:sz w:val="24"/>
              </w:rPr>
            </w:pPr>
            <w:r>
              <w:rPr>
                <w:sz w:val="24"/>
              </w:rPr>
              <w:t>[6]</w:t>
            </w:r>
          </w:p>
        </w:tc>
      </w:tr>
      <w:tr w:rsidR="00AB5529" w:rsidRPr="009F6E95" w14:paraId="7974D418" w14:textId="77777777" w:rsidTr="006F1249">
        <w:tc>
          <w:tcPr>
            <w:tcW w:w="3420" w:type="dxa"/>
            <w:shd w:val="clear" w:color="auto" w:fill="auto"/>
          </w:tcPr>
          <w:p w14:paraId="738555F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malayensis</w:t>
            </w:r>
            <w:proofErr w:type="spellEnd"/>
            <w:r w:rsidRPr="009F6E95">
              <w:rPr>
                <w:sz w:val="24"/>
              </w:rPr>
              <w:t xml:space="preserve"> </w:t>
            </w:r>
          </w:p>
        </w:tc>
        <w:tc>
          <w:tcPr>
            <w:tcW w:w="3306" w:type="dxa"/>
            <w:shd w:val="clear" w:color="auto" w:fill="auto"/>
          </w:tcPr>
          <w:p w14:paraId="5D3FF3B2" w14:textId="77777777" w:rsidR="00AB5529" w:rsidRPr="009F6E95" w:rsidRDefault="002A5CCB" w:rsidP="006F1249">
            <w:pPr>
              <w:suppressLineNumbers/>
              <w:tabs>
                <w:tab w:val="center" w:pos="4800"/>
                <w:tab w:val="right" w:pos="9500"/>
              </w:tabs>
              <w:ind w:right="0"/>
              <w:jc w:val="left"/>
              <w:rPr>
                <w:sz w:val="24"/>
              </w:rPr>
            </w:pPr>
            <w:r>
              <w:rPr>
                <w:sz w:val="24"/>
              </w:rPr>
              <w:t>[23]</w:t>
            </w:r>
          </w:p>
        </w:tc>
      </w:tr>
      <w:tr w:rsidR="00AB5529" w:rsidRPr="009F6E95" w14:paraId="059658B5" w14:textId="77777777" w:rsidTr="006F1249">
        <w:tc>
          <w:tcPr>
            <w:tcW w:w="3420" w:type="dxa"/>
            <w:shd w:val="clear" w:color="auto" w:fill="auto"/>
          </w:tcPr>
          <w:p w14:paraId="11F9942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montagui</w:t>
            </w:r>
            <w:proofErr w:type="spellEnd"/>
            <w:r w:rsidRPr="009F6E95">
              <w:rPr>
                <w:sz w:val="24"/>
              </w:rPr>
              <w:t xml:space="preserve"> </w:t>
            </w:r>
          </w:p>
        </w:tc>
        <w:tc>
          <w:tcPr>
            <w:tcW w:w="3306" w:type="dxa"/>
            <w:shd w:val="clear" w:color="auto" w:fill="auto"/>
          </w:tcPr>
          <w:p w14:paraId="2EB58AB0" w14:textId="77777777" w:rsidR="00AB5529" w:rsidRPr="009F6E95" w:rsidRDefault="001116FD" w:rsidP="006F1249">
            <w:pPr>
              <w:suppressLineNumbers/>
              <w:tabs>
                <w:tab w:val="center" w:pos="4800"/>
                <w:tab w:val="right" w:pos="9500"/>
              </w:tabs>
              <w:ind w:right="0"/>
              <w:jc w:val="left"/>
              <w:rPr>
                <w:sz w:val="24"/>
              </w:rPr>
            </w:pPr>
            <w:r>
              <w:rPr>
                <w:sz w:val="24"/>
              </w:rPr>
              <w:t>[24]</w:t>
            </w:r>
          </w:p>
        </w:tc>
      </w:tr>
      <w:tr w:rsidR="00AB5529" w:rsidRPr="009F6E95" w14:paraId="5B9CA62C" w14:textId="77777777" w:rsidTr="006F1249">
        <w:tc>
          <w:tcPr>
            <w:tcW w:w="3420" w:type="dxa"/>
            <w:shd w:val="clear" w:color="auto" w:fill="auto"/>
          </w:tcPr>
          <w:p w14:paraId="73D5D844"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neglectus</w:t>
            </w:r>
            <w:proofErr w:type="spellEnd"/>
            <w:r w:rsidRPr="009F6E95">
              <w:rPr>
                <w:sz w:val="24"/>
              </w:rPr>
              <w:t xml:space="preserve"> </w:t>
            </w:r>
          </w:p>
        </w:tc>
        <w:tc>
          <w:tcPr>
            <w:tcW w:w="3306" w:type="dxa"/>
            <w:shd w:val="clear" w:color="auto" w:fill="auto"/>
          </w:tcPr>
          <w:p w14:paraId="6DD6919A" w14:textId="77777777" w:rsidR="00AB5529" w:rsidRPr="009F6E95" w:rsidRDefault="00A66CAF" w:rsidP="006F1249">
            <w:pPr>
              <w:suppressLineNumbers/>
              <w:tabs>
                <w:tab w:val="center" w:pos="4800"/>
                <w:tab w:val="right" w:pos="9500"/>
              </w:tabs>
              <w:ind w:right="0"/>
              <w:jc w:val="left"/>
              <w:rPr>
                <w:sz w:val="24"/>
              </w:rPr>
            </w:pPr>
            <w:r>
              <w:rPr>
                <w:sz w:val="24"/>
              </w:rPr>
              <w:t>[25]</w:t>
            </w:r>
          </w:p>
        </w:tc>
      </w:tr>
      <w:tr w:rsidR="00AB5529" w:rsidRPr="009F6E95" w14:paraId="5C6A523C" w14:textId="77777777" w:rsidTr="006F1249">
        <w:tc>
          <w:tcPr>
            <w:tcW w:w="3420" w:type="dxa"/>
            <w:shd w:val="clear" w:color="auto" w:fill="auto"/>
          </w:tcPr>
          <w:p w14:paraId="239FCF1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Chthamalus</w:t>
            </w:r>
            <w:proofErr w:type="spellEnd"/>
            <w:r w:rsidRPr="009F6E95">
              <w:rPr>
                <w:i/>
                <w:iCs/>
                <w:sz w:val="24"/>
              </w:rPr>
              <w:t xml:space="preserve"> </w:t>
            </w:r>
            <w:proofErr w:type="spellStart"/>
            <w:r w:rsidRPr="009F6E95">
              <w:rPr>
                <w:i/>
                <w:iCs/>
                <w:sz w:val="24"/>
              </w:rPr>
              <w:t>stellatus</w:t>
            </w:r>
            <w:proofErr w:type="spellEnd"/>
            <w:r w:rsidRPr="009F6E95">
              <w:rPr>
                <w:sz w:val="24"/>
              </w:rPr>
              <w:t xml:space="preserve"> </w:t>
            </w:r>
          </w:p>
        </w:tc>
        <w:tc>
          <w:tcPr>
            <w:tcW w:w="3306" w:type="dxa"/>
            <w:shd w:val="clear" w:color="auto" w:fill="auto"/>
          </w:tcPr>
          <w:p w14:paraId="44D938F1" w14:textId="77777777" w:rsidR="00AB5529" w:rsidRPr="009F6E95" w:rsidRDefault="00A66CAF" w:rsidP="006F1249">
            <w:pPr>
              <w:suppressLineNumbers/>
              <w:tabs>
                <w:tab w:val="center" w:pos="4800"/>
                <w:tab w:val="right" w:pos="9500"/>
              </w:tabs>
              <w:ind w:right="0"/>
              <w:jc w:val="left"/>
              <w:rPr>
                <w:sz w:val="24"/>
              </w:rPr>
            </w:pPr>
            <w:r>
              <w:rPr>
                <w:sz w:val="24"/>
              </w:rPr>
              <w:t>[24]</w:t>
            </w:r>
          </w:p>
        </w:tc>
      </w:tr>
      <w:tr w:rsidR="00AB5529" w:rsidRPr="009F6E95" w14:paraId="4F06D055" w14:textId="77777777" w:rsidTr="006F1249">
        <w:tc>
          <w:tcPr>
            <w:tcW w:w="3420" w:type="dxa"/>
            <w:shd w:val="clear" w:color="auto" w:fill="auto"/>
          </w:tcPr>
          <w:p w14:paraId="75E1BC15"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Conchoderma</w:t>
            </w:r>
            <w:proofErr w:type="spellEnd"/>
            <w:r w:rsidRPr="009F6E95">
              <w:rPr>
                <w:i/>
                <w:iCs/>
                <w:sz w:val="24"/>
              </w:rPr>
              <w:t xml:space="preserve"> </w:t>
            </w:r>
            <w:proofErr w:type="spellStart"/>
            <w:r w:rsidRPr="009F6E95">
              <w:rPr>
                <w:i/>
                <w:iCs/>
                <w:sz w:val="24"/>
              </w:rPr>
              <w:t>auritum</w:t>
            </w:r>
            <w:proofErr w:type="spellEnd"/>
            <w:r w:rsidRPr="009F6E95">
              <w:rPr>
                <w:sz w:val="24"/>
              </w:rPr>
              <w:t xml:space="preserve"> </w:t>
            </w:r>
          </w:p>
        </w:tc>
        <w:tc>
          <w:tcPr>
            <w:tcW w:w="3306" w:type="dxa"/>
            <w:shd w:val="clear" w:color="auto" w:fill="auto"/>
          </w:tcPr>
          <w:p w14:paraId="6FF96E3B" w14:textId="77777777" w:rsidR="00AB5529" w:rsidRPr="009F6E95" w:rsidRDefault="00A66CAF" w:rsidP="006F1249">
            <w:pPr>
              <w:suppressLineNumbers/>
              <w:tabs>
                <w:tab w:val="center" w:pos="4800"/>
                <w:tab w:val="right" w:pos="9500"/>
              </w:tabs>
              <w:ind w:right="0"/>
              <w:jc w:val="left"/>
              <w:rPr>
                <w:sz w:val="24"/>
              </w:rPr>
            </w:pPr>
            <w:r>
              <w:rPr>
                <w:sz w:val="24"/>
              </w:rPr>
              <w:t>[26]</w:t>
            </w:r>
          </w:p>
        </w:tc>
      </w:tr>
      <w:tr w:rsidR="00AB5529" w:rsidRPr="009F6E95" w14:paraId="385148FA" w14:textId="77777777" w:rsidTr="006F1249">
        <w:tc>
          <w:tcPr>
            <w:tcW w:w="3420" w:type="dxa"/>
            <w:shd w:val="clear" w:color="auto" w:fill="auto"/>
          </w:tcPr>
          <w:p w14:paraId="5373334E" w14:textId="72727972" w:rsidR="00AB5529" w:rsidRPr="009F6E95" w:rsidRDefault="00AB5529" w:rsidP="000B69C3">
            <w:pPr>
              <w:suppressLineNumbers/>
              <w:tabs>
                <w:tab w:val="center" w:pos="4800"/>
                <w:tab w:val="right" w:pos="9500"/>
              </w:tabs>
              <w:ind w:right="0"/>
              <w:jc w:val="left"/>
              <w:rPr>
                <w:sz w:val="24"/>
              </w:rPr>
            </w:pPr>
            <w:proofErr w:type="spellStart"/>
            <w:r w:rsidRPr="009F6E95">
              <w:rPr>
                <w:i/>
                <w:iCs/>
                <w:sz w:val="24"/>
              </w:rPr>
              <w:t>Conchoderma</w:t>
            </w:r>
            <w:proofErr w:type="spellEnd"/>
            <w:r w:rsidRPr="009F6E95">
              <w:rPr>
                <w:i/>
                <w:iCs/>
                <w:sz w:val="24"/>
              </w:rPr>
              <w:t xml:space="preserve"> </w:t>
            </w:r>
            <w:proofErr w:type="spellStart"/>
            <w:r w:rsidR="000B69C3">
              <w:rPr>
                <w:i/>
                <w:iCs/>
                <w:sz w:val="24"/>
              </w:rPr>
              <w:t>virgatum</w:t>
            </w:r>
            <w:proofErr w:type="spellEnd"/>
            <w:r w:rsidRPr="009F6E95">
              <w:rPr>
                <w:sz w:val="24"/>
              </w:rPr>
              <w:t xml:space="preserve"> </w:t>
            </w:r>
          </w:p>
        </w:tc>
        <w:tc>
          <w:tcPr>
            <w:tcW w:w="3306" w:type="dxa"/>
            <w:shd w:val="clear" w:color="auto" w:fill="auto"/>
          </w:tcPr>
          <w:p w14:paraId="05841CCB"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3B91D5A2" w14:textId="77777777" w:rsidTr="006F1249">
        <w:tc>
          <w:tcPr>
            <w:tcW w:w="3420" w:type="dxa"/>
            <w:shd w:val="clear" w:color="auto" w:fill="auto"/>
          </w:tcPr>
          <w:p w14:paraId="21695F43"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Conopea</w:t>
            </w:r>
            <w:proofErr w:type="spellEnd"/>
            <w:r w:rsidRPr="009F6E95">
              <w:rPr>
                <w:i/>
                <w:iCs/>
                <w:sz w:val="24"/>
              </w:rPr>
              <w:t xml:space="preserve"> </w:t>
            </w:r>
            <w:proofErr w:type="spellStart"/>
            <w:r w:rsidRPr="009F6E95">
              <w:rPr>
                <w:i/>
                <w:iCs/>
                <w:sz w:val="24"/>
              </w:rPr>
              <w:t>galeatus</w:t>
            </w:r>
            <w:proofErr w:type="spellEnd"/>
            <w:r w:rsidRPr="009F6E95">
              <w:rPr>
                <w:sz w:val="24"/>
              </w:rPr>
              <w:t xml:space="preserve"> </w:t>
            </w:r>
          </w:p>
        </w:tc>
        <w:tc>
          <w:tcPr>
            <w:tcW w:w="3306" w:type="dxa"/>
            <w:shd w:val="clear" w:color="auto" w:fill="auto"/>
          </w:tcPr>
          <w:p w14:paraId="627848E8" w14:textId="77777777" w:rsidR="00AB5529" w:rsidRPr="009F6E95" w:rsidRDefault="005D2262" w:rsidP="006F1249">
            <w:pPr>
              <w:suppressLineNumbers/>
              <w:tabs>
                <w:tab w:val="center" w:pos="4800"/>
                <w:tab w:val="right" w:pos="9500"/>
              </w:tabs>
              <w:ind w:right="0"/>
              <w:jc w:val="left"/>
              <w:rPr>
                <w:sz w:val="24"/>
              </w:rPr>
            </w:pPr>
            <w:r>
              <w:rPr>
                <w:sz w:val="24"/>
              </w:rPr>
              <w:t>[27]</w:t>
            </w:r>
          </w:p>
        </w:tc>
      </w:tr>
      <w:tr w:rsidR="00AB5529" w:rsidRPr="009F6E95" w14:paraId="4D102C2E" w14:textId="77777777" w:rsidTr="006F1249">
        <w:tc>
          <w:tcPr>
            <w:tcW w:w="3420" w:type="dxa"/>
            <w:shd w:val="clear" w:color="auto" w:fill="auto"/>
          </w:tcPr>
          <w:p w14:paraId="64BD6A2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Coronula</w:t>
            </w:r>
            <w:proofErr w:type="spellEnd"/>
            <w:r w:rsidRPr="009F6E95">
              <w:rPr>
                <w:i/>
                <w:iCs/>
                <w:sz w:val="24"/>
              </w:rPr>
              <w:t xml:space="preserve"> </w:t>
            </w:r>
            <w:proofErr w:type="spellStart"/>
            <w:r w:rsidRPr="009F6E95">
              <w:rPr>
                <w:i/>
                <w:iCs/>
                <w:sz w:val="24"/>
              </w:rPr>
              <w:t>diadema</w:t>
            </w:r>
            <w:proofErr w:type="spellEnd"/>
            <w:r w:rsidRPr="009F6E95">
              <w:rPr>
                <w:sz w:val="24"/>
              </w:rPr>
              <w:t xml:space="preserve"> </w:t>
            </w:r>
          </w:p>
        </w:tc>
        <w:tc>
          <w:tcPr>
            <w:tcW w:w="3306" w:type="dxa"/>
            <w:shd w:val="clear" w:color="auto" w:fill="auto"/>
          </w:tcPr>
          <w:p w14:paraId="519E9D95" w14:textId="77777777" w:rsidR="00AB5529" w:rsidRPr="009F6E95" w:rsidRDefault="005D2262" w:rsidP="006F1249">
            <w:pPr>
              <w:suppressLineNumbers/>
              <w:tabs>
                <w:tab w:val="center" w:pos="4800"/>
                <w:tab w:val="right" w:pos="9500"/>
              </w:tabs>
              <w:ind w:right="0"/>
              <w:jc w:val="left"/>
              <w:rPr>
                <w:sz w:val="24"/>
              </w:rPr>
            </w:pPr>
            <w:r>
              <w:rPr>
                <w:sz w:val="24"/>
              </w:rPr>
              <w:t>[28]</w:t>
            </w:r>
          </w:p>
        </w:tc>
      </w:tr>
      <w:tr w:rsidR="00AB5529" w:rsidRPr="009F6E95" w14:paraId="15EAF140" w14:textId="77777777" w:rsidTr="006F1249">
        <w:tc>
          <w:tcPr>
            <w:tcW w:w="3420" w:type="dxa"/>
            <w:shd w:val="clear" w:color="auto" w:fill="auto"/>
          </w:tcPr>
          <w:p w14:paraId="007BAC65"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Darwiniella</w:t>
            </w:r>
            <w:proofErr w:type="spellEnd"/>
            <w:r w:rsidRPr="009F6E95">
              <w:rPr>
                <w:i/>
                <w:iCs/>
                <w:sz w:val="24"/>
              </w:rPr>
              <w:t xml:space="preserve"> </w:t>
            </w:r>
            <w:proofErr w:type="spellStart"/>
            <w:r w:rsidRPr="009F6E95">
              <w:rPr>
                <w:i/>
                <w:iCs/>
                <w:sz w:val="24"/>
              </w:rPr>
              <w:t>angularis</w:t>
            </w:r>
            <w:proofErr w:type="spellEnd"/>
            <w:r w:rsidRPr="009F6E95">
              <w:rPr>
                <w:sz w:val="24"/>
              </w:rPr>
              <w:t xml:space="preserve"> </w:t>
            </w:r>
          </w:p>
        </w:tc>
        <w:tc>
          <w:tcPr>
            <w:tcW w:w="3306" w:type="dxa"/>
            <w:shd w:val="clear" w:color="auto" w:fill="auto"/>
          </w:tcPr>
          <w:p w14:paraId="23913D57"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71764E79" w14:textId="77777777" w:rsidTr="006F1249">
        <w:tc>
          <w:tcPr>
            <w:tcW w:w="3420" w:type="dxa"/>
            <w:shd w:val="clear" w:color="auto" w:fill="auto"/>
          </w:tcPr>
          <w:p w14:paraId="7135DD8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lastRenderedPageBreak/>
              <w:t>Epopella</w:t>
            </w:r>
            <w:proofErr w:type="spellEnd"/>
            <w:r w:rsidRPr="009F6E95">
              <w:rPr>
                <w:i/>
                <w:iCs/>
                <w:sz w:val="24"/>
              </w:rPr>
              <w:t xml:space="preserve"> </w:t>
            </w:r>
            <w:proofErr w:type="spellStart"/>
            <w:r w:rsidRPr="009F6E95">
              <w:rPr>
                <w:i/>
                <w:iCs/>
                <w:sz w:val="24"/>
              </w:rPr>
              <w:t>plicata</w:t>
            </w:r>
            <w:proofErr w:type="spellEnd"/>
            <w:r w:rsidRPr="009F6E95">
              <w:rPr>
                <w:sz w:val="24"/>
              </w:rPr>
              <w:t xml:space="preserve"> </w:t>
            </w:r>
          </w:p>
        </w:tc>
        <w:tc>
          <w:tcPr>
            <w:tcW w:w="3306" w:type="dxa"/>
            <w:shd w:val="clear" w:color="auto" w:fill="auto"/>
          </w:tcPr>
          <w:p w14:paraId="3A809238" w14:textId="77777777" w:rsidR="00AB5529" w:rsidRPr="009F6E95" w:rsidRDefault="005D2262" w:rsidP="006F1249">
            <w:pPr>
              <w:suppressLineNumbers/>
              <w:tabs>
                <w:tab w:val="center" w:pos="4800"/>
                <w:tab w:val="right" w:pos="9500"/>
              </w:tabs>
              <w:ind w:right="0"/>
              <w:jc w:val="left"/>
              <w:rPr>
                <w:sz w:val="24"/>
              </w:rPr>
            </w:pPr>
            <w:r>
              <w:rPr>
                <w:sz w:val="24"/>
              </w:rPr>
              <w:t>[10]</w:t>
            </w:r>
          </w:p>
        </w:tc>
      </w:tr>
      <w:tr w:rsidR="00AB5529" w:rsidRPr="009F6E95" w14:paraId="3DAE6D4B" w14:textId="77777777" w:rsidTr="006F1249">
        <w:tc>
          <w:tcPr>
            <w:tcW w:w="3420" w:type="dxa"/>
            <w:shd w:val="clear" w:color="auto" w:fill="auto"/>
          </w:tcPr>
          <w:p w14:paraId="62AD79E2"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Euacasta</w:t>
            </w:r>
            <w:proofErr w:type="spellEnd"/>
            <w:r w:rsidRPr="009F6E95">
              <w:rPr>
                <w:i/>
                <w:iCs/>
                <w:sz w:val="24"/>
              </w:rPr>
              <w:t xml:space="preserve"> </w:t>
            </w:r>
            <w:proofErr w:type="spellStart"/>
            <w:r w:rsidRPr="009F6E95">
              <w:rPr>
                <w:i/>
                <w:iCs/>
                <w:sz w:val="24"/>
              </w:rPr>
              <w:t>dofleini</w:t>
            </w:r>
            <w:proofErr w:type="spellEnd"/>
            <w:r w:rsidRPr="009F6E95">
              <w:rPr>
                <w:sz w:val="24"/>
              </w:rPr>
              <w:t xml:space="preserve"> </w:t>
            </w:r>
          </w:p>
        </w:tc>
        <w:tc>
          <w:tcPr>
            <w:tcW w:w="3306" w:type="dxa"/>
            <w:shd w:val="clear" w:color="auto" w:fill="auto"/>
          </w:tcPr>
          <w:p w14:paraId="3429ABBE"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3F82008C" w14:textId="77777777" w:rsidTr="006F1249">
        <w:tc>
          <w:tcPr>
            <w:tcW w:w="3420" w:type="dxa"/>
            <w:shd w:val="clear" w:color="auto" w:fill="auto"/>
          </w:tcPr>
          <w:p w14:paraId="67A3A4D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Euraphia</w:t>
            </w:r>
            <w:proofErr w:type="spellEnd"/>
            <w:r w:rsidRPr="009F6E95">
              <w:rPr>
                <w:i/>
                <w:iCs/>
                <w:sz w:val="24"/>
              </w:rPr>
              <w:t xml:space="preserve"> </w:t>
            </w:r>
            <w:proofErr w:type="spellStart"/>
            <w:r w:rsidRPr="009F6E95">
              <w:rPr>
                <w:i/>
                <w:iCs/>
                <w:sz w:val="24"/>
              </w:rPr>
              <w:t>pilsbryi</w:t>
            </w:r>
            <w:proofErr w:type="spellEnd"/>
            <w:r w:rsidRPr="009F6E95">
              <w:rPr>
                <w:sz w:val="24"/>
              </w:rPr>
              <w:t xml:space="preserve"> </w:t>
            </w:r>
          </w:p>
        </w:tc>
        <w:tc>
          <w:tcPr>
            <w:tcW w:w="3306" w:type="dxa"/>
            <w:shd w:val="clear" w:color="auto" w:fill="auto"/>
          </w:tcPr>
          <w:p w14:paraId="0BF7E111" w14:textId="77777777" w:rsidR="006F1249" w:rsidRPr="009F6E95" w:rsidRDefault="007E3BD4" w:rsidP="006F1249">
            <w:pPr>
              <w:suppressLineNumbers/>
              <w:tabs>
                <w:tab w:val="center" w:pos="4800"/>
                <w:tab w:val="right" w:pos="9500"/>
              </w:tabs>
              <w:ind w:right="0"/>
              <w:jc w:val="left"/>
              <w:rPr>
                <w:sz w:val="24"/>
              </w:rPr>
            </w:pPr>
            <w:r>
              <w:rPr>
                <w:sz w:val="24"/>
              </w:rPr>
              <w:t>[</w:t>
            </w:r>
            <w:r w:rsidR="006F1249">
              <w:rPr>
                <w:sz w:val="24"/>
              </w:rPr>
              <w:t>21</w:t>
            </w:r>
            <w:r>
              <w:rPr>
                <w:sz w:val="24"/>
              </w:rPr>
              <w:t>]</w:t>
            </w:r>
          </w:p>
        </w:tc>
      </w:tr>
      <w:tr w:rsidR="00AB5529" w:rsidRPr="009F6E95" w14:paraId="5E3EED7B" w14:textId="77777777" w:rsidTr="006F1249">
        <w:tc>
          <w:tcPr>
            <w:tcW w:w="3420" w:type="dxa"/>
            <w:shd w:val="clear" w:color="auto" w:fill="auto"/>
          </w:tcPr>
          <w:p w14:paraId="795BDD9D"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Fistulobalanus</w:t>
            </w:r>
            <w:proofErr w:type="spellEnd"/>
            <w:r w:rsidRPr="009F6E95">
              <w:rPr>
                <w:i/>
                <w:iCs/>
                <w:sz w:val="24"/>
              </w:rPr>
              <w:t xml:space="preserve"> </w:t>
            </w:r>
            <w:proofErr w:type="spellStart"/>
            <w:r w:rsidRPr="009F6E95">
              <w:rPr>
                <w:i/>
                <w:iCs/>
                <w:sz w:val="24"/>
              </w:rPr>
              <w:t>albicostatus</w:t>
            </w:r>
            <w:proofErr w:type="spellEnd"/>
            <w:r w:rsidRPr="009F6E95">
              <w:rPr>
                <w:sz w:val="24"/>
              </w:rPr>
              <w:t xml:space="preserve"> </w:t>
            </w:r>
          </w:p>
        </w:tc>
        <w:tc>
          <w:tcPr>
            <w:tcW w:w="3306" w:type="dxa"/>
            <w:shd w:val="clear" w:color="auto" w:fill="auto"/>
          </w:tcPr>
          <w:p w14:paraId="5451B94F" w14:textId="77777777" w:rsidR="00AB5529" w:rsidRPr="009F6E95" w:rsidRDefault="007E3BD4" w:rsidP="006F1249">
            <w:pPr>
              <w:suppressLineNumbers/>
              <w:tabs>
                <w:tab w:val="center" w:pos="4800"/>
                <w:tab w:val="right" w:pos="9500"/>
              </w:tabs>
              <w:ind w:right="0"/>
              <w:jc w:val="left"/>
              <w:rPr>
                <w:sz w:val="24"/>
              </w:rPr>
            </w:pPr>
            <w:r>
              <w:rPr>
                <w:sz w:val="24"/>
              </w:rPr>
              <w:t>[</w:t>
            </w:r>
            <w:r w:rsidR="006F1249">
              <w:rPr>
                <w:sz w:val="24"/>
              </w:rPr>
              <w:t>29</w:t>
            </w:r>
            <w:r>
              <w:rPr>
                <w:sz w:val="24"/>
              </w:rPr>
              <w:t>]</w:t>
            </w:r>
          </w:p>
        </w:tc>
      </w:tr>
      <w:tr w:rsidR="00AB5529" w:rsidRPr="009F6E95" w14:paraId="5712BCCA" w14:textId="77777777" w:rsidTr="006F1249">
        <w:tc>
          <w:tcPr>
            <w:tcW w:w="3420" w:type="dxa"/>
            <w:shd w:val="clear" w:color="auto" w:fill="auto"/>
          </w:tcPr>
          <w:p w14:paraId="2F29631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Fistulobalanus</w:t>
            </w:r>
            <w:proofErr w:type="spellEnd"/>
            <w:r w:rsidRPr="009F6E95">
              <w:rPr>
                <w:i/>
                <w:iCs/>
                <w:sz w:val="24"/>
              </w:rPr>
              <w:t xml:space="preserve"> </w:t>
            </w:r>
            <w:proofErr w:type="spellStart"/>
            <w:r w:rsidRPr="009F6E95">
              <w:rPr>
                <w:i/>
                <w:iCs/>
                <w:sz w:val="24"/>
              </w:rPr>
              <w:t>kondakovi</w:t>
            </w:r>
            <w:proofErr w:type="spellEnd"/>
            <w:r w:rsidRPr="009F6E95">
              <w:rPr>
                <w:sz w:val="24"/>
              </w:rPr>
              <w:t xml:space="preserve"> </w:t>
            </w:r>
          </w:p>
        </w:tc>
        <w:tc>
          <w:tcPr>
            <w:tcW w:w="3306" w:type="dxa"/>
            <w:shd w:val="clear" w:color="auto" w:fill="auto"/>
          </w:tcPr>
          <w:p w14:paraId="61CB80A2" w14:textId="77777777" w:rsidR="00AB5529" w:rsidRPr="009F6E95" w:rsidRDefault="007E3BD4" w:rsidP="006F1249">
            <w:pPr>
              <w:suppressLineNumbers/>
              <w:tabs>
                <w:tab w:val="center" w:pos="4800"/>
                <w:tab w:val="right" w:pos="9500"/>
              </w:tabs>
              <w:ind w:right="0"/>
              <w:jc w:val="left"/>
              <w:rPr>
                <w:sz w:val="24"/>
              </w:rPr>
            </w:pPr>
            <w:r>
              <w:rPr>
                <w:sz w:val="24"/>
              </w:rPr>
              <w:t>[</w:t>
            </w:r>
            <w:r w:rsidR="006F1249">
              <w:rPr>
                <w:sz w:val="24"/>
              </w:rPr>
              <w:t>30</w:t>
            </w:r>
            <w:r>
              <w:rPr>
                <w:sz w:val="24"/>
              </w:rPr>
              <w:t>]</w:t>
            </w:r>
          </w:p>
        </w:tc>
      </w:tr>
      <w:tr w:rsidR="00AB5529" w:rsidRPr="009F6E95" w14:paraId="29C12319" w14:textId="77777777" w:rsidTr="006F1249">
        <w:tc>
          <w:tcPr>
            <w:tcW w:w="3420" w:type="dxa"/>
            <w:shd w:val="clear" w:color="auto" w:fill="auto"/>
          </w:tcPr>
          <w:p w14:paraId="04E1677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Fistulobalanus</w:t>
            </w:r>
            <w:proofErr w:type="spellEnd"/>
            <w:r w:rsidRPr="009F6E95">
              <w:rPr>
                <w:i/>
                <w:iCs/>
                <w:sz w:val="24"/>
              </w:rPr>
              <w:t xml:space="preserve"> pallidus</w:t>
            </w:r>
            <w:r w:rsidRPr="009F6E95">
              <w:rPr>
                <w:sz w:val="24"/>
              </w:rPr>
              <w:t xml:space="preserve"> </w:t>
            </w:r>
          </w:p>
        </w:tc>
        <w:tc>
          <w:tcPr>
            <w:tcW w:w="3306" w:type="dxa"/>
            <w:shd w:val="clear" w:color="auto" w:fill="auto"/>
          </w:tcPr>
          <w:p w14:paraId="564B81D8" w14:textId="77777777" w:rsidR="00AB5529" w:rsidRPr="009F6E95" w:rsidRDefault="002674D4" w:rsidP="006F1249">
            <w:pPr>
              <w:suppressLineNumbers/>
              <w:tabs>
                <w:tab w:val="center" w:pos="4800"/>
                <w:tab w:val="right" w:pos="9500"/>
              </w:tabs>
              <w:ind w:right="0"/>
              <w:jc w:val="left"/>
              <w:rPr>
                <w:sz w:val="24"/>
              </w:rPr>
            </w:pPr>
            <w:r>
              <w:rPr>
                <w:sz w:val="24"/>
              </w:rPr>
              <w:t>[</w:t>
            </w:r>
            <w:r w:rsidR="006F1249">
              <w:rPr>
                <w:sz w:val="24"/>
              </w:rPr>
              <w:t>31</w:t>
            </w:r>
            <w:r>
              <w:rPr>
                <w:sz w:val="24"/>
              </w:rPr>
              <w:t>]</w:t>
            </w:r>
          </w:p>
        </w:tc>
      </w:tr>
      <w:tr w:rsidR="00AB5529" w:rsidRPr="009F6E95" w14:paraId="228F0387" w14:textId="77777777" w:rsidTr="006F1249">
        <w:tc>
          <w:tcPr>
            <w:tcW w:w="3420" w:type="dxa"/>
            <w:shd w:val="clear" w:color="auto" w:fill="auto"/>
          </w:tcPr>
          <w:p w14:paraId="716C3193"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Galkinius</w:t>
            </w:r>
            <w:proofErr w:type="spellEnd"/>
            <w:r w:rsidRPr="009F6E95">
              <w:rPr>
                <w:i/>
                <w:iCs/>
                <w:sz w:val="24"/>
              </w:rPr>
              <w:t xml:space="preserve"> </w:t>
            </w:r>
            <w:proofErr w:type="spellStart"/>
            <w:r w:rsidRPr="009F6E95">
              <w:rPr>
                <w:i/>
                <w:iCs/>
                <w:sz w:val="24"/>
              </w:rPr>
              <w:t>tabulatus</w:t>
            </w:r>
            <w:proofErr w:type="spellEnd"/>
            <w:r w:rsidRPr="009F6E95">
              <w:rPr>
                <w:sz w:val="24"/>
              </w:rPr>
              <w:t xml:space="preserve"> </w:t>
            </w:r>
          </w:p>
        </w:tc>
        <w:tc>
          <w:tcPr>
            <w:tcW w:w="3306" w:type="dxa"/>
            <w:shd w:val="clear" w:color="auto" w:fill="auto"/>
          </w:tcPr>
          <w:p w14:paraId="5EB6B6C8"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213FB996" w14:textId="77777777" w:rsidTr="006F1249">
        <w:tc>
          <w:tcPr>
            <w:tcW w:w="3420" w:type="dxa"/>
            <w:shd w:val="clear" w:color="auto" w:fill="auto"/>
          </w:tcPr>
          <w:p w14:paraId="638728F5"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Hesperibalanus</w:t>
            </w:r>
            <w:proofErr w:type="spellEnd"/>
            <w:r w:rsidRPr="009F6E95">
              <w:rPr>
                <w:i/>
                <w:iCs/>
                <w:sz w:val="24"/>
              </w:rPr>
              <w:t xml:space="preserve"> </w:t>
            </w:r>
            <w:proofErr w:type="spellStart"/>
            <w:r w:rsidRPr="009F6E95">
              <w:rPr>
                <w:i/>
                <w:iCs/>
                <w:sz w:val="24"/>
              </w:rPr>
              <w:t>fallax</w:t>
            </w:r>
            <w:proofErr w:type="spellEnd"/>
            <w:r w:rsidRPr="009F6E95">
              <w:rPr>
                <w:sz w:val="24"/>
              </w:rPr>
              <w:t xml:space="preserve"> </w:t>
            </w:r>
          </w:p>
        </w:tc>
        <w:tc>
          <w:tcPr>
            <w:tcW w:w="3306" w:type="dxa"/>
            <w:shd w:val="clear" w:color="auto" w:fill="auto"/>
          </w:tcPr>
          <w:p w14:paraId="533B33D1" w14:textId="77777777" w:rsidR="00AB5529" w:rsidRPr="009F6E95" w:rsidRDefault="009B2EF2" w:rsidP="006F1249">
            <w:pPr>
              <w:suppressLineNumbers/>
              <w:tabs>
                <w:tab w:val="center" w:pos="4800"/>
                <w:tab w:val="right" w:pos="9500"/>
              </w:tabs>
              <w:ind w:right="0"/>
              <w:jc w:val="left"/>
              <w:rPr>
                <w:sz w:val="24"/>
              </w:rPr>
            </w:pPr>
            <w:r>
              <w:rPr>
                <w:sz w:val="24"/>
              </w:rPr>
              <w:t>[</w:t>
            </w:r>
            <w:r w:rsidR="006F1249">
              <w:rPr>
                <w:sz w:val="24"/>
              </w:rPr>
              <w:t>32</w:t>
            </w:r>
            <w:r>
              <w:rPr>
                <w:sz w:val="24"/>
              </w:rPr>
              <w:t>]</w:t>
            </w:r>
          </w:p>
        </w:tc>
      </w:tr>
      <w:tr w:rsidR="00AB5529" w:rsidRPr="009F6E95" w14:paraId="73C15BE1" w14:textId="77777777" w:rsidTr="006F1249">
        <w:tc>
          <w:tcPr>
            <w:tcW w:w="3420" w:type="dxa"/>
            <w:shd w:val="clear" w:color="auto" w:fill="auto"/>
          </w:tcPr>
          <w:p w14:paraId="24BF6F1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Hesperibalanus</w:t>
            </w:r>
            <w:proofErr w:type="spellEnd"/>
            <w:r w:rsidRPr="009F6E95">
              <w:rPr>
                <w:i/>
                <w:iCs/>
                <w:sz w:val="24"/>
              </w:rPr>
              <w:t xml:space="preserve"> </w:t>
            </w:r>
            <w:proofErr w:type="spellStart"/>
            <w:r w:rsidRPr="009F6E95">
              <w:rPr>
                <w:i/>
                <w:iCs/>
                <w:sz w:val="24"/>
              </w:rPr>
              <w:t>hesperius</w:t>
            </w:r>
            <w:proofErr w:type="spellEnd"/>
            <w:r w:rsidRPr="009F6E95">
              <w:rPr>
                <w:sz w:val="24"/>
              </w:rPr>
              <w:t xml:space="preserve"> </w:t>
            </w:r>
          </w:p>
        </w:tc>
        <w:tc>
          <w:tcPr>
            <w:tcW w:w="3306" w:type="dxa"/>
            <w:shd w:val="clear" w:color="auto" w:fill="auto"/>
          </w:tcPr>
          <w:p w14:paraId="5F1640D0" w14:textId="77777777" w:rsidR="00AB5529" w:rsidRPr="009F6E95" w:rsidRDefault="009B2EF2" w:rsidP="006F1249">
            <w:pPr>
              <w:suppressLineNumbers/>
              <w:tabs>
                <w:tab w:val="center" w:pos="4800"/>
                <w:tab w:val="right" w:pos="9500"/>
              </w:tabs>
              <w:ind w:right="0"/>
              <w:jc w:val="left"/>
              <w:rPr>
                <w:sz w:val="24"/>
              </w:rPr>
            </w:pPr>
            <w:r>
              <w:rPr>
                <w:sz w:val="24"/>
              </w:rPr>
              <w:t>[</w:t>
            </w:r>
            <w:r w:rsidR="006F1249">
              <w:rPr>
                <w:sz w:val="24"/>
              </w:rPr>
              <w:t>33</w:t>
            </w:r>
            <w:r>
              <w:rPr>
                <w:sz w:val="24"/>
              </w:rPr>
              <w:t>]</w:t>
            </w:r>
          </w:p>
        </w:tc>
      </w:tr>
      <w:tr w:rsidR="00AB5529" w:rsidRPr="009F6E95" w14:paraId="7C84CB2E" w14:textId="77777777" w:rsidTr="006F1249">
        <w:tc>
          <w:tcPr>
            <w:tcW w:w="3420" w:type="dxa"/>
            <w:shd w:val="clear" w:color="auto" w:fill="auto"/>
          </w:tcPr>
          <w:p w14:paraId="5BEEAB4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Heterosaccus</w:t>
            </w:r>
            <w:proofErr w:type="spellEnd"/>
            <w:r w:rsidRPr="009F6E95">
              <w:rPr>
                <w:i/>
                <w:iCs/>
                <w:sz w:val="24"/>
              </w:rPr>
              <w:t xml:space="preserve"> </w:t>
            </w:r>
            <w:proofErr w:type="spellStart"/>
            <w:r w:rsidRPr="009F6E95">
              <w:rPr>
                <w:i/>
                <w:iCs/>
                <w:sz w:val="24"/>
              </w:rPr>
              <w:t>lunatus</w:t>
            </w:r>
            <w:proofErr w:type="spellEnd"/>
            <w:r w:rsidRPr="009F6E95">
              <w:rPr>
                <w:sz w:val="24"/>
              </w:rPr>
              <w:t xml:space="preserve"> </w:t>
            </w:r>
          </w:p>
        </w:tc>
        <w:tc>
          <w:tcPr>
            <w:tcW w:w="3306" w:type="dxa"/>
            <w:shd w:val="clear" w:color="auto" w:fill="auto"/>
          </w:tcPr>
          <w:p w14:paraId="6E2E2D17" w14:textId="77777777" w:rsidR="00AB5529" w:rsidRPr="009F6E95" w:rsidRDefault="000B1A0E" w:rsidP="006F1249">
            <w:pPr>
              <w:suppressLineNumbers/>
              <w:tabs>
                <w:tab w:val="center" w:pos="4800"/>
                <w:tab w:val="right" w:pos="9500"/>
              </w:tabs>
              <w:ind w:right="0"/>
              <w:jc w:val="left"/>
              <w:rPr>
                <w:sz w:val="24"/>
              </w:rPr>
            </w:pPr>
            <w:r>
              <w:rPr>
                <w:sz w:val="24"/>
              </w:rPr>
              <w:t>[</w:t>
            </w:r>
            <w:r w:rsidR="006F1249">
              <w:rPr>
                <w:sz w:val="24"/>
              </w:rPr>
              <w:t>34</w:t>
            </w:r>
            <w:r>
              <w:rPr>
                <w:sz w:val="24"/>
              </w:rPr>
              <w:t>]</w:t>
            </w:r>
          </w:p>
        </w:tc>
      </w:tr>
      <w:tr w:rsidR="00AB5529" w:rsidRPr="009F6E95" w14:paraId="4ABC1008" w14:textId="77777777" w:rsidTr="006F1249">
        <w:tc>
          <w:tcPr>
            <w:tcW w:w="3420" w:type="dxa"/>
            <w:shd w:val="clear" w:color="auto" w:fill="auto"/>
          </w:tcPr>
          <w:p w14:paraId="0D739F6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Heterosaccus</w:t>
            </w:r>
            <w:proofErr w:type="spellEnd"/>
            <w:r w:rsidRPr="009F6E95">
              <w:rPr>
                <w:i/>
                <w:iCs/>
                <w:sz w:val="24"/>
              </w:rPr>
              <w:t xml:space="preserve"> </w:t>
            </w:r>
            <w:proofErr w:type="spellStart"/>
            <w:r w:rsidRPr="009F6E95">
              <w:rPr>
                <w:i/>
                <w:iCs/>
                <w:sz w:val="24"/>
              </w:rPr>
              <w:t>papillosus</w:t>
            </w:r>
            <w:proofErr w:type="spellEnd"/>
            <w:r w:rsidRPr="009F6E95">
              <w:rPr>
                <w:sz w:val="24"/>
              </w:rPr>
              <w:t xml:space="preserve"> </w:t>
            </w:r>
          </w:p>
        </w:tc>
        <w:tc>
          <w:tcPr>
            <w:tcW w:w="3306" w:type="dxa"/>
            <w:shd w:val="clear" w:color="auto" w:fill="auto"/>
          </w:tcPr>
          <w:p w14:paraId="27B7A184" w14:textId="77777777" w:rsidR="00AB5529" w:rsidRPr="009F6E95" w:rsidRDefault="00A869A3" w:rsidP="006F1249">
            <w:pPr>
              <w:suppressLineNumbers/>
              <w:tabs>
                <w:tab w:val="center" w:pos="4800"/>
                <w:tab w:val="right" w:pos="9500"/>
              </w:tabs>
              <w:ind w:right="0"/>
              <w:jc w:val="left"/>
              <w:rPr>
                <w:sz w:val="24"/>
              </w:rPr>
            </w:pPr>
            <w:r>
              <w:rPr>
                <w:sz w:val="24"/>
              </w:rPr>
              <w:t>[</w:t>
            </w:r>
            <w:r w:rsidR="006F1249">
              <w:rPr>
                <w:sz w:val="24"/>
              </w:rPr>
              <w:t>35</w:t>
            </w:r>
            <w:r>
              <w:rPr>
                <w:sz w:val="24"/>
              </w:rPr>
              <w:t>]</w:t>
            </w:r>
          </w:p>
        </w:tc>
      </w:tr>
      <w:tr w:rsidR="00AB5529" w:rsidRPr="009F6E95" w14:paraId="1F7FB59F" w14:textId="77777777" w:rsidTr="006F1249">
        <w:tc>
          <w:tcPr>
            <w:tcW w:w="3420" w:type="dxa"/>
            <w:shd w:val="clear" w:color="auto" w:fill="auto"/>
          </w:tcPr>
          <w:p w14:paraId="2BBFDCE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Hexaminius</w:t>
            </w:r>
            <w:proofErr w:type="spellEnd"/>
            <w:r w:rsidRPr="009F6E95">
              <w:rPr>
                <w:i/>
                <w:iCs/>
                <w:sz w:val="24"/>
              </w:rPr>
              <w:t xml:space="preserve"> </w:t>
            </w:r>
            <w:proofErr w:type="spellStart"/>
            <w:r w:rsidRPr="009F6E95">
              <w:rPr>
                <w:i/>
                <w:iCs/>
                <w:sz w:val="24"/>
              </w:rPr>
              <w:t>popeiana</w:t>
            </w:r>
            <w:proofErr w:type="spellEnd"/>
            <w:r w:rsidRPr="009F6E95">
              <w:rPr>
                <w:sz w:val="24"/>
              </w:rPr>
              <w:t xml:space="preserve"> </w:t>
            </w:r>
          </w:p>
        </w:tc>
        <w:tc>
          <w:tcPr>
            <w:tcW w:w="3306" w:type="dxa"/>
            <w:shd w:val="clear" w:color="auto" w:fill="auto"/>
          </w:tcPr>
          <w:p w14:paraId="7A8A1CCC" w14:textId="77777777" w:rsidR="00AB5529" w:rsidRPr="009F6E95" w:rsidRDefault="00A869A3" w:rsidP="006F1249">
            <w:pPr>
              <w:suppressLineNumbers/>
              <w:tabs>
                <w:tab w:val="center" w:pos="4800"/>
                <w:tab w:val="right" w:pos="9500"/>
              </w:tabs>
              <w:ind w:right="0"/>
              <w:jc w:val="left"/>
              <w:rPr>
                <w:sz w:val="24"/>
              </w:rPr>
            </w:pPr>
            <w:r>
              <w:rPr>
                <w:sz w:val="24"/>
              </w:rPr>
              <w:t>[9]</w:t>
            </w:r>
          </w:p>
        </w:tc>
      </w:tr>
      <w:tr w:rsidR="00AB5529" w:rsidRPr="009F6E95" w14:paraId="4BFC8588" w14:textId="77777777" w:rsidTr="006F1249">
        <w:tc>
          <w:tcPr>
            <w:tcW w:w="3420" w:type="dxa"/>
            <w:shd w:val="clear" w:color="auto" w:fill="auto"/>
          </w:tcPr>
          <w:p w14:paraId="016763D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Jehlius</w:t>
            </w:r>
            <w:proofErr w:type="spellEnd"/>
            <w:r w:rsidRPr="009F6E95">
              <w:rPr>
                <w:i/>
                <w:iCs/>
                <w:sz w:val="24"/>
              </w:rPr>
              <w:t xml:space="preserve"> </w:t>
            </w:r>
            <w:proofErr w:type="spellStart"/>
            <w:r w:rsidRPr="009F6E95">
              <w:rPr>
                <w:i/>
                <w:iCs/>
                <w:sz w:val="24"/>
              </w:rPr>
              <w:t>cirratus</w:t>
            </w:r>
            <w:proofErr w:type="spellEnd"/>
            <w:r w:rsidRPr="009F6E95">
              <w:rPr>
                <w:sz w:val="24"/>
              </w:rPr>
              <w:t xml:space="preserve"> </w:t>
            </w:r>
          </w:p>
        </w:tc>
        <w:tc>
          <w:tcPr>
            <w:tcW w:w="3306" w:type="dxa"/>
            <w:shd w:val="clear" w:color="auto" w:fill="auto"/>
          </w:tcPr>
          <w:p w14:paraId="766CEE3D" w14:textId="77777777" w:rsidR="00AB5529" w:rsidRPr="009F6E95" w:rsidRDefault="00A869A3" w:rsidP="006F1249">
            <w:pPr>
              <w:suppressLineNumbers/>
              <w:tabs>
                <w:tab w:val="center" w:pos="4800"/>
                <w:tab w:val="right" w:pos="9500"/>
              </w:tabs>
              <w:ind w:right="0"/>
              <w:jc w:val="left"/>
              <w:rPr>
                <w:sz w:val="24"/>
              </w:rPr>
            </w:pPr>
            <w:r>
              <w:rPr>
                <w:sz w:val="24"/>
              </w:rPr>
              <w:t>[</w:t>
            </w:r>
            <w:r w:rsidR="006F1249">
              <w:rPr>
                <w:sz w:val="24"/>
              </w:rPr>
              <w:t>36</w:t>
            </w:r>
            <w:r>
              <w:rPr>
                <w:sz w:val="24"/>
              </w:rPr>
              <w:t>]</w:t>
            </w:r>
          </w:p>
        </w:tc>
      </w:tr>
      <w:tr w:rsidR="00AB5529" w:rsidRPr="009F6E95" w14:paraId="711EEC19" w14:textId="77777777" w:rsidTr="006F1249">
        <w:tc>
          <w:tcPr>
            <w:tcW w:w="3420" w:type="dxa"/>
            <w:shd w:val="clear" w:color="auto" w:fill="auto"/>
          </w:tcPr>
          <w:p w14:paraId="319BA30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Lepas</w:t>
            </w:r>
            <w:proofErr w:type="spellEnd"/>
            <w:r w:rsidRPr="009F6E95">
              <w:rPr>
                <w:i/>
                <w:iCs/>
                <w:sz w:val="24"/>
              </w:rPr>
              <w:t xml:space="preserve"> </w:t>
            </w:r>
            <w:proofErr w:type="spellStart"/>
            <w:r w:rsidRPr="009F6E95">
              <w:rPr>
                <w:i/>
                <w:iCs/>
                <w:sz w:val="24"/>
              </w:rPr>
              <w:t>anatifera</w:t>
            </w:r>
            <w:proofErr w:type="spellEnd"/>
            <w:r w:rsidRPr="009F6E95">
              <w:rPr>
                <w:sz w:val="24"/>
              </w:rPr>
              <w:t xml:space="preserve"> </w:t>
            </w:r>
          </w:p>
        </w:tc>
        <w:tc>
          <w:tcPr>
            <w:tcW w:w="3306" w:type="dxa"/>
            <w:shd w:val="clear" w:color="auto" w:fill="auto"/>
          </w:tcPr>
          <w:p w14:paraId="3AC9F73E" w14:textId="77777777" w:rsidR="00AB5529" w:rsidRPr="009F6E95" w:rsidRDefault="00A869A3" w:rsidP="006F1249">
            <w:pPr>
              <w:suppressLineNumbers/>
              <w:tabs>
                <w:tab w:val="center" w:pos="4800"/>
                <w:tab w:val="right" w:pos="9500"/>
              </w:tabs>
              <w:ind w:right="0"/>
              <w:jc w:val="left"/>
              <w:rPr>
                <w:sz w:val="24"/>
              </w:rPr>
            </w:pPr>
            <w:r>
              <w:rPr>
                <w:sz w:val="24"/>
              </w:rPr>
              <w:t>[</w:t>
            </w:r>
            <w:r w:rsidR="006F1249">
              <w:rPr>
                <w:sz w:val="24"/>
              </w:rPr>
              <w:t>37</w:t>
            </w:r>
            <w:r>
              <w:rPr>
                <w:sz w:val="24"/>
              </w:rPr>
              <w:t>]</w:t>
            </w:r>
          </w:p>
        </w:tc>
      </w:tr>
      <w:tr w:rsidR="00AB5529" w:rsidRPr="009F6E95" w14:paraId="509C82E3" w14:textId="77777777" w:rsidTr="006F1249">
        <w:tc>
          <w:tcPr>
            <w:tcW w:w="3420" w:type="dxa"/>
            <w:shd w:val="clear" w:color="auto" w:fill="auto"/>
          </w:tcPr>
          <w:p w14:paraId="4A546E7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Lepas</w:t>
            </w:r>
            <w:proofErr w:type="spellEnd"/>
            <w:r w:rsidRPr="009F6E95">
              <w:rPr>
                <w:i/>
                <w:iCs/>
                <w:sz w:val="24"/>
              </w:rPr>
              <w:t xml:space="preserve"> </w:t>
            </w:r>
            <w:proofErr w:type="spellStart"/>
            <w:r w:rsidRPr="009F6E95">
              <w:rPr>
                <w:i/>
                <w:iCs/>
                <w:sz w:val="24"/>
              </w:rPr>
              <w:t>anserifera</w:t>
            </w:r>
            <w:proofErr w:type="spellEnd"/>
            <w:r w:rsidRPr="009F6E95">
              <w:rPr>
                <w:sz w:val="24"/>
              </w:rPr>
              <w:t xml:space="preserve"> </w:t>
            </w:r>
          </w:p>
        </w:tc>
        <w:tc>
          <w:tcPr>
            <w:tcW w:w="3306" w:type="dxa"/>
            <w:shd w:val="clear" w:color="auto" w:fill="auto"/>
          </w:tcPr>
          <w:p w14:paraId="241EE74F"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306B0296" w14:textId="77777777" w:rsidTr="006F1249">
        <w:tc>
          <w:tcPr>
            <w:tcW w:w="3420" w:type="dxa"/>
            <w:shd w:val="clear" w:color="auto" w:fill="auto"/>
          </w:tcPr>
          <w:p w14:paraId="1F56195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Lepas</w:t>
            </w:r>
            <w:proofErr w:type="spellEnd"/>
            <w:r w:rsidRPr="009F6E95">
              <w:rPr>
                <w:i/>
                <w:iCs/>
                <w:sz w:val="24"/>
              </w:rPr>
              <w:t xml:space="preserve"> </w:t>
            </w:r>
            <w:proofErr w:type="spellStart"/>
            <w:r w:rsidRPr="009F6E95">
              <w:rPr>
                <w:i/>
                <w:iCs/>
                <w:sz w:val="24"/>
              </w:rPr>
              <w:t>pectinata</w:t>
            </w:r>
            <w:proofErr w:type="spellEnd"/>
            <w:r w:rsidRPr="009F6E95">
              <w:rPr>
                <w:sz w:val="24"/>
              </w:rPr>
              <w:t xml:space="preserve"> </w:t>
            </w:r>
          </w:p>
        </w:tc>
        <w:tc>
          <w:tcPr>
            <w:tcW w:w="3306" w:type="dxa"/>
            <w:shd w:val="clear" w:color="auto" w:fill="auto"/>
          </w:tcPr>
          <w:p w14:paraId="45177832" w14:textId="77777777" w:rsidR="00AB5529" w:rsidRPr="009F6E95" w:rsidRDefault="000D4034" w:rsidP="006F1249">
            <w:pPr>
              <w:suppressLineNumbers/>
              <w:tabs>
                <w:tab w:val="center" w:pos="4800"/>
                <w:tab w:val="right" w:pos="9500"/>
              </w:tabs>
              <w:ind w:right="0"/>
              <w:jc w:val="left"/>
              <w:rPr>
                <w:sz w:val="24"/>
              </w:rPr>
            </w:pPr>
            <w:r>
              <w:rPr>
                <w:sz w:val="24"/>
              </w:rPr>
              <w:t>[6]</w:t>
            </w:r>
          </w:p>
        </w:tc>
      </w:tr>
      <w:tr w:rsidR="00AB5529" w:rsidRPr="009F6E95" w14:paraId="628565E7" w14:textId="77777777" w:rsidTr="006F1249">
        <w:tc>
          <w:tcPr>
            <w:tcW w:w="3420" w:type="dxa"/>
            <w:shd w:val="clear" w:color="auto" w:fill="auto"/>
          </w:tcPr>
          <w:p w14:paraId="144F07F7"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Leucolepas</w:t>
            </w:r>
            <w:proofErr w:type="spellEnd"/>
            <w:r w:rsidRPr="009F6E95">
              <w:rPr>
                <w:i/>
                <w:iCs/>
                <w:sz w:val="24"/>
              </w:rPr>
              <w:t xml:space="preserve"> longa</w:t>
            </w:r>
            <w:r w:rsidRPr="009F6E95">
              <w:rPr>
                <w:sz w:val="24"/>
              </w:rPr>
              <w:t xml:space="preserve"> </w:t>
            </w:r>
          </w:p>
        </w:tc>
        <w:tc>
          <w:tcPr>
            <w:tcW w:w="3306" w:type="dxa"/>
            <w:shd w:val="clear" w:color="auto" w:fill="auto"/>
          </w:tcPr>
          <w:p w14:paraId="36F14F8B"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38</w:t>
            </w:r>
            <w:r>
              <w:rPr>
                <w:sz w:val="24"/>
              </w:rPr>
              <w:t>]</w:t>
            </w:r>
          </w:p>
        </w:tc>
      </w:tr>
      <w:tr w:rsidR="00AB5529" w:rsidRPr="009F6E95" w14:paraId="01E46EA7" w14:textId="77777777" w:rsidTr="006F1249">
        <w:tc>
          <w:tcPr>
            <w:tcW w:w="3420" w:type="dxa"/>
            <w:shd w:val="clear" w:color="auto" w:fill="auto"/>
          </w:tcPr>
          <w:p w14:paraId="32A34A07"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Lithotrya</w:t>
            </w:r>
            <w:proofErr w:type="spellEnd"/>
            <w:r w:rsidRPr="009F6E95">
              <w:rPr>
                <w:i/>
                <w:iCs/>
                <w:sz w:val="24"/>
              </w:rPr>
              <w:t xml:space="preserve"> dorsalis</w:t>
            </w:r>
            <w:r w:rsidRPr="009F6E95">
              <w:rPr>
                <w:sz w:val="24"/>
              </w:rPr>
              <w:t xml:space="preserve"> </w:t>
            </w:r>
          </w:p>
        </w:tc>
        <w:tc>
          <w:tcPr>
            <w:tcW w:w="3306" w:type="dxa"/>
            <w:shd w:val="clear" w:color="auto" w:fill="auto"/>
          </w:tcPr>
          <w:p w14:paraId="3D5BB2BA"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39</w:t>
            </w:r>
            <w:r>
              <w:rPr>
                <w:sz w:val="24"/>
              </w:rPr>
              <w:t>]</w:t>
            </w:r>
          </w:p>
        </w:tc>
      </w:tr>
      <w:tr w:rsidR="00AB5529" w:rsidRPr="009F6E95" w14:paraId="178F4A12" w14:textId="77777777" w:rsidTr="006F1249">
        <w:tc>
          <w:tcPr>
            <w:tcW w:w="3420" w:type="dxa"/>
            <w:shd w:val="clear" w:color="auto" w:fill="auto"/>
          </w:tcPr>
          <w:p w14:paraId="3375B16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Megabalanus</w:t>
            </w:r>
            <w:proofErr w:type="spellEnd"/>
            <w:r w:rsidRPr="009F6E95">
              <w:rPr>
                <w:i/>
                <w:iCs/>
                <w:sz w:val="24"/>
              </w:rPr>
              <w:t xml:space="preserve"> </w:t>
            </w:r>
            <w:proofErr w:type="spellStart"/>
            <w:r w:rsidRPr="009F6E95">
              <w:rPr>
                <w:i/>
                <w:iCs/>
                <w:sz w:val="24"/>
              </w:rPr>
              <w:t>californicus</w:t>
            </w:r>
            <w:proofErr w:type="spellEnd"/>
            <w:r w:rsidRPr="009F6E95">
              <w:rPr>
                <w:sz w:val="24"/>
              </w:rPr>
              <w:t xml:space="preserve"> </w:t>
            </w:r>
          </w:p>
        </w:tc>
        <w:tc>
          <w:tcPr>
            <w:tcW w:w="3306" w:type="dxa"/>
            <w:shd w:val="clear" w:color="auto" w:fill="auto"/>
          </w:tcPr>
          <w:p w14:paraId="45242AEB"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40</w:t>
            </w:r>
            <w:r>
              <w:rPr>
                <w:sz w:val="24"/>
              </w:rPr>
              <w:t>]</w:t>
            </w:r>
          </w:p>
        </w:tc>
      </w:tr>
      <w:tr w:rsidR="00AB5529" w:rsidRPr="009F6E95" w14:paraId="501FD2FE" w14:textId="77777777" w:rsidTr="006F1249">
        <w:tc>
          <w:tcPr>
            <w:tcW w:w="3420" w:type="dxa"/>
            <w:shd w:val="clear" w:color="auto" w:fill="auto"/>
          </w:tcPr>
          <w:p w14:paraId="6F196010"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Megabalanus</w:t>
            </w:r>
            <w:proofErr w:type="spellEnd"/>
            <w:r w:rsidRPr="009F6E95">
              <w:rPr>
                <w:i/>
                <w:iCs/>
                <w:sz w:val="24"/>
              </w:rPr>
              <w:t xml:space="preserve"> </w:t>
            </w:r>
            <w:proofErr w:type="spellStart"/>
            <w:r w:rsidRPr="009F6E95">
              <w:rPr>
                <w:i/>
                <w:iCs/>
                <w:sz w:val="24"/>
              </w:rPr>
              <w:t>rosa</w:t>
            </w:r>
            <w:proofErr w:type="spellEnd"/>
            <w:r w:rsidRPr="009F6E95">
              <w:rPr>
                <w:sz w:val="24"/>
              </w:rPr>
              <w:t xml:space="preserve"> </w:t>
            </w:r>
          </w:p>
        </w:tc>
        <w:tc>
          <w:tcPr>
            <w:tcW w:w="3306" w:type="dxa"/>
            <w:shd w:val="clear" w:color="auto" w:fill="auto"/>
          </w:tcPr>
          <w:p w14:paraId="3B87499D"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41</w:t>
            </w:r>
            <w:r>
              <w:rPr>
                <w:sz w:val="24"/>
              </w:rPr>
              <w:t>]</w:t>
            </w:r>
          </w:p>
        </w:tc>
      </w:tr>
      <w:tr w:rsidR="00AB5529" w:rsidRPr="009F6E95" w14:paraId="0AE4C5F5" w14:textId="77777777" w:rsidTr="006F1249">
        <w:tc>
          <w:tcPr>
            <w:tcW w:w="3420" w:type="dxa"/>
            <w:shd w:val="clear" w:color="auto" w:fill="auto"/>
          </w:tcPr>
          <w:p w14:paraId="6FEE34A2"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Megabalanus</w:t>
            </w:r>
            <w:proofErr w:type="spellEnd"/>
            <w:r w:rsidRPr="009F6E95">
              <w:rPr>
                <w:i/>
                <w:iCs/>
                <w:sz w:val="24"/>
              </w:rPr>
              <w:t xml:space="preserve"> volcano</w:t>
            </w:r>
            <w:r w:rsidRPr="009F6E95">
              <w:rPr>
                <w:sz w:val="24"/>
              </w:rPr>
              <w:t xml:space="preserve"> </w:t>
            </w:r>
          </w:p>
        </w:tc>
        <w:tc>
          <w:tcPr>
            <w:tcW w:w="3306" w:type="dxa"/>
            <w:shd w:val="clear" w:color="auto" w:fill="auto"/>
          </w:tcPr>
          <w:p w14:paraId="20662D4E"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41</w:t>
            </w:r>
            <w:r>
              <w:rPr>
                <w:sz w:val="24"/>
              </w:rPr>
              <w:t>]</w:t>
            </w:r>
          </w:p>
        </w:tc>
      </w:tr>
      <w:tr w:rsidR="00AB5529" w:rsidRPr="009F6E95" w14:paraId="31F5A467" w14:textId="77777777" w:rsidTr="006F1249">
        <w:tc>
          <w:tcPr>
            <w:tcW w:w="3420" w:type="dxa"/>
            <w:shd w:val="clear" w:color="auto" w:fill="auto"/>
          </w:tcPr>
          <w:p w14:paraId="058AF97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Membranobalanus</w:t>
            </w:r>
            <w:proofErr w:type="spellEnd"/>
            <w:r w:rsidRPr="009F6E95">
              <w:rPr>
                <w:i/>
                <w:iCs/>
                <w:sz w:val="24"/>
              </w:rPr>
              <w:t xml:space="preserve"> </w:t>
            </w:r>
            <w:proofErr w:type="spellStart"/>
            <w:r w:rsidRPr="009F6E95">
              <w:rPr>
                <w:i/>
                <w:iCs/>
                <w:sz w:val="24"/>
              </w:rPr>
              <w:t>koreanus</w:t>
            </w:r>
            <w:proofErr w:type="spellEnd"/>
            <w:r w:rsidRPr="009F6E95">
              <w:rPr>
                <w:sz w:val="24"/>
              </w:rPr>
              <w:t xml:space="preserve"> </w:t>
            </w:r>
          </w:p>
        </w:tc>
        <w:tc>
          <w:tcPr>
            <w:tcW w:w="3306" w:type="dxa"/>
            <w:shd w:val="clear" w:color="auto" w:fill="auto"/>
          </w:tcPr>
          <w:p w14:paraId="3F90D2D9"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42</w:t>
            </w:r>
            <w:r>
              <w:rPr>
                <w:sz w:val="24"/>
              </w:rPr>
              <w:t>]</w:t>
            </w:r>
          </w:p>
        </w:tc>
      </w:tr>
      <w:tr w:rsidR="00AB5529" w:rsidRPr="009F6E95" w14:paraId="15860B68" w14:textId="77777777" w:rsidTr="006F1249">
        <w:tc>
          <w:tcPr>
            <w:tcW w:w="3420" w:type="dxa"/>
            <w:shd w:val="clear" w:color="auto" w:fill="auto"/>
          </w:tcPr>
          <w:p w14:paraId="37B0C787"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Microeuraphia</w:t>
            </w:r>
            <w:proofErr w:type="spellEnd"/>
            <w:r w:rsidRPr="009F6E95">
              <w:rPr>
                <w:i/>
                <w:iCs/>
                <w:sz w:val="24"/>
              </w:rPr>
              <w:t xml:space="preserve"> </w:t>
            </w:r>
            <w:proofErr w:type="spellStart"/>
            <w:r w:rsidRPr="009F6E95">
              <w:rPr>
                <w:i/>
                <w:iCs/>
                <w:sz w:val="24"/>
              </w:rPr>
              <w:t>aestuarii</w:t>
            </w:r>
            <w:proofErr w:type="spellEnd"/>
            <w:r w:rsidRPr="009F6E95">
              <w:rPr>
                <w:sz w:val="24"/>
              </w:rPr>
              <w:t xml:space="preserve"> </w:t>
            </w:r>
          </w:p>
        </w:tc>
        <w:tc>
          <w:tcPr>
            <w:tcW w:w="3306" w:type="dxa"/>
            <w:shd w:val="clear" w:color="auto" w:fill="auto"/>
          </w:tcPr>
          <w:p w14:paraId="13E36428"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43</w:t>
            </w:r>
            <w:r>
              <w:rPr>
                <w:sz w:val="24"/>
              </w:rPr>
              <w:t>]</w:t>
            </w:r>
          </w:p>
        </w:tc>
      </w:tr>
      <w:tr w:rsidR="00AB5529" w:rsidRPr="009F6E95" w14:paraId="6F99783C" w14:textId="77777777" w:rsidTr="006F1249">
        <w:tc>
          <w:tcPr>
            <w:tcW w:w="3420" w:type="dxa"/>
            <w:shd w:val="clear" w:color="auto" w:fill="auto"/>
          </w:tcPr>
          <w:p w14:paraId="5270431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Microeuraphia</w:t>
            </w:r>
            <w:proofErr w:type="spellEnd"/>
            <w:r w:rsidRPr="009F6E95">
              <w:rPr>
                <w:i/>
                <w:iCs/>
                <w:sz w:val="24"/>
              </w:rPr>
              <w:t xml:space="preserve"> </w:t>
            </w:r>
            <w:proofErr w:type="spellStart"/>
            <w:r w:rsidRPr="009F6E95">
              <w:rPr>
                <w:i/>
                <w:iCs/>
                <w:sz w:val="24"/>
              </w:rPr>
              <w:t>withersi</w:t>
            </w:r>
            <w:proofErr w:type="spellEnd"/>
            <w:r w:rsidRPr="009F6E95">
              <w:rPr>
                <w:sz w:val="24"/>
              </w:rPr>
              <w:t xml:space="preserve"> </w:t>
            </w:r>
          </w:p>
        </w:tc>
        <w:tc>
          <w:tcPr>
            <w:tcW w:w="3306" w:type="dxa"/>
            <w:shd w:val="clear" w:color="auto" w:fill="auto"/>
          </w:tcPr>
          <w:p w14:paraId="37CA8693"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44</w:t>
            </w:r>
            <w:r>
              <w:rPr>
                <w:sz w:val="24"/>
              </w:rPr>
              <w:t>]</w:t>
            </w:r>
          </w:p>
        </w:tc>
      </w:tr>
      <w:tr w:rsidR="00AB5529" w:rsidRPr="009F6E95" w14:paraId="7FAE2981" w14:textId="77777777" w:rsidTr="006F1249">
        <w:tc>
          <w:tcPr>
            <w:tcW w:w="3420" w:type="dxa"/>
            <w:shd w:val="clear" w:color="auto" w:fill="auto"/>
          </w:tcPr>
          <w:p w14:paraId="6DA696E5"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Neotrevathana</w:t>
            </w:r>
            <w:proofErr w:type="spellEnd"/>
            <w:r w:rsidRPr="009F6E95">
              <w:rPr>
                <w:i/>
                <w:iCs/>
                <w:sz w:val="24"/>
              </w:rPr>
              <w:t xml:space="preserve"> </w:t>
            </w:r>
            <w:proofErr w:type="spellStart"/>
            <w:r w:rsidRPr="009F6E95">
              <w:rPr>
                <w:i/>
                <w:iCs/>
                <w:sz w:val="24"/>
              </w:rPr>
              <w:t>elongatum</w:t>
            </w:r>
            <w:proofErr w:type="spellEnd"/>
            <w:r w:rsidRPr="009F6E95">
              <w:rPr>
                <w:sz w:val="24"/>
              </w:rPr>
              <w:t xml:space="preserve"> </w:t>
            </w:r>
          </w:p>
        </w:tc>
        <w:tc>
          <w:tcPr>
            <w:tcW w:w="3306" w:type="dxa"/>
            <w:shd w:val="clear" w:color="auto" w:fill="auto"/>
          </w:tcPr>
          <w:p w14:paraId="2AF7CE32"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45</w:t>
            </w:r>
            <w:r>
              <w:rPr>
                <w:sz w:val="24"/>
              </w:rPr>
              <w:t>]</w:t>
            </w:r>
          </w:p>
        </w:tc>
      </w:tr>
      <w:tr w:rsidR="00AB5529" w:rsidRPr="009F6E95" w14:paraId="197ADD33" w14:textId="77777777" w:rsidTr="006F1249">
        <w:tc>
          <w:tcPr>
            <w:tcW w:w="3420" w:type="dxa"/>
            <w:shd w:val="clear" w:color="auto" w:fill="auto"/>
          </w:tcPr>
          <w:p w14:paraId="577B35C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Neoverruca</w:t>
            </w:r>
            <w:proofErr w:type="spellEnd"/>
            <w:r w:rsidRPr="009F6E95">
              <w:rPr>
                <w:i/>
                <w:iCs/>
                <w:sz w:val="24"/>
              </w:rPr>
              <w:t xml:space="preserve"> sp.</w:t>
            </w:r>
            <w:r w:rsidRPr="009F6E95">
              <w:rPr>
                <w:sz w:val="24"/>
              </w:rPr>
              <w:t xml:space="preserve"> </w:t>
            </w:r>
          </w:p>
        </w:tc>
        <w:tc>
          <w:tcPr>
            <w:tcW w:w="3306" w:type="dxa"/>
            <w:shd w:val="clear" w:color="auto" w:fill="auto"/>
          </w:tcPr>
          <w:p w14:paraId="2CCB975F"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46</w:t>
            </w:r>
            <w:r>
              <w:rPr>
                <w:sz w:val="24"/>
              </w:rPr>
              <w:t>]</w:t>
            </w:r>
          </w:p>
        </w:tc>
      </w:tr>
      <w:tr w:rsidR="00AB5529" w:rsidRPr="009F6E95" w14:paraId="101FFBD1" w14:textId="77777777" w:rsidTr="006F1249">
        <w:tc>
          <w:tcPr>
            <w:tcW w:w="3420" w:type="dxa"/>
            <w:shd w:val="clear" w:color="auto" w:fill="auto"/>
          </w:tcPr>
          <w:p w14:paraId="19849E2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Notochthamalus</w:t>
            </w:r>
            <w:proofErr w:type="spellEnd"/>
            <w:r w:rsidRPr="009F6E95">
              <w:rPr>
                <w:i/>
                <w:iCs/>
                <w:sz w:val="24"/>
              </w:rPr>
              <w:t xml:space="preserve"> </w:t>
            </w:r>
            <w:proofErr w:type="spellStart"/>
            <w:r w:rsidRPr="009F6E95">
              <w:rPr>
                <w:i/>
                <w:iCs/>
                <w:sz w:val="24"/>
              </w:rPr>
              <w:t>scabrosus</w:t>
            </w:r>
            <w:proofErr w:type="spellEnd"/>
            <w:r w:rsidRPr="009F6E95">
              <w:rPr>
                <w:sz w:val="24"/>
              </w:rPr>
              <w:t xml:space="preserve"> </w:t>
            </w:r>
          </w:p>
        </w:tc>
        <w:tc>
          <w:tcPr>
            <w:tcW w:w="3306" w:type="dxa"/>
            <w:shd w:val="clear" w:color="auto" w:fill="auto"/>
          </w:tcPr>
          <w:p w14:paraId="0FB439F4" w14:textId="77777777" w:rsidR="00AB5529" w:rsidRPr="009F6E95" w:rsidRDefault="008A5F04" w:rsidP="006F1249">
            <w:pPr>
              <w:suppressLineNumbers/>
              <w:tabs>
                <w:tab w:val="center" w:pos="4800"/>
                <w:tab w:val="right" w:pos="9500"/>
              </w:tabs>
              <w:ind w:right="0"/>
              <w:jc w:val="left"/>
              <w:rPr>
                <w:sz w:val="24"/>
              </w:rPr>
            </w:pPr>
            <w:r>
              <w:rPr>
                <w:sz w:val="24"/>
              </w:rPr>
              <w:t>[37]</w:t>
            </w:r>
          </w:p>
        </w:tc>
      </w:tr>
      <w:tr w:rsidR="00AB5529" w:rsidRPr="009F6E95" w14:paraId="53E1D07C" w14:textId="77777777" w:rsidTr="006F1249">
        <w:tc>
          <w:tcPr>
            <w:tcW w:w="3420" w:type="dxa"/>
            <w:shd w:val="clear" w:color="auto" w:fill="auto"/>
          </w:tcPr>
          <w:p w14:paraId="360C40E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Notomegabalanus</w:t>
            </w:r>
            <w:proofErr w:type="spellEnd"/>
            <w:r w:rsidRPr="009F6E95">
              <w:rPr>
                <w:i/>
                <w:iCs/>
                <w:sz w:val="24"/>
              </w:rPr>
              <w:t xml:space="preserve"> </w:t>
            </w:r>
            <w:proofErr w:type="spellStart"/>
            <w:r w:rsidRPr="009F6E95">
              <w:rPr>
                <w:i/>
                <w:iCs/>
                <w:sz w:val="24"/>
              </w:rPr>
              <w:t>algicola</w:t>
            </w:r>
            <w:proofErr w:type="spellEnd"/>
            <w:r w:rsidRPr="009F6E95">
              <w:rPr>
                <w:sz w:val="24"/>
              </w:rPr>
              <w:t xml:space="preserve"> </w:t>
            </w:r>
          </w:p>
        </w:tc>
        <w:tc>
          <w:tcPr>
            <w:tcW w:w="3306" w:type="dxa"/>
            <w:shd w:val="clear" w:color="auto" w:fill="auto"/>
          </w:tcPr>
          <w:p w14:paraId="0F232F7F" w14:textId="77777777" w:rsidR="00AB5529" w:rsidRPr="009F6E95" w:rsidRDefault="008A5F04" w:rsidP="006F1249">
            <w:pPr>
              <w:suppressLineNumbers/>
              <w:tabs>
                <w:tab w:val="center" w:pos="4800"/>
                <w:tab w:val="right" w:pos="9500"/>
              </w:tabs>
              <w:ind w:right="0"/>
              <w:jc w:val="left"/>
              <w:rPr>
                <w:sz w:val="24"/>
              </w:rPr>
            </w:pPr>
            <w:r>
              <w:rPr>
                <w:sz w:val="24"/>
              </w:rPr>
              <w:t>[32]</w:t>
            </w:r>
          </w:p>
        </w:tc>
      </w:tr>
      <w:tr w:rsidR="00AB5529" w:rsidRPr="009F6E95" w14:paraId="5CDBC1BC" w14:textId="77777777" w:rsidTr="006F1249">
        <w:tc>
          <w:tcPr>
            <w:tcW w:w="3420" w:type="dxa"/>
            <w:shd w:val="clear" w:color="auto" w:fill="auto"/>
          </w:tcPr>
          <w:p w14:paraId="19080B7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Octolasmis</w:t>
            </w:r>
            <w:proofErr w:type="spellEnd"/>
            <w:r w:rsidRPr="009F6E95">
              <w:rPr>
                <w:i/>
                <w:iCs/>
                <w:sz w:val="24"/>
              </w:rPr>
              <w:t xml:space="preserve"> </w:t>
            </w:r>
            <w:proofErr w:type="spellStart"/>
            <w:r w:rsidRPr="009F6E95">
              <w:rPr>
                <w:i/>
                <w:iCs/>
                <w:sz w:val="24"/>
              </w:rPr>
              <w:t>angulata</w:t>
            </w:r>
            <w:proofErr w:type="spellEnd"/>
            <w:r w:rsidRPr="009F6E95">
              <w:rPr>
                <w:sz w:val="24"/>
              </w:rPr>
              <w:t xml:space="preserve"> </w:t>
            </w:r>
          </w:p>
        </w:tc>
        <w:tc>
          <w:tcPr>
            <w:tcW w:w="3306" w:type="dxa"/>
            <w:shd w:val="clear" w:color="auto" w:fill="auto"/>
          </w:tcPr>
          <w:p w14:paraId="64AD0668"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47</w:t>
            </w:r>
            <w:r>
              <w:rPr>
                <w:sz w:val="24"/>
              </w:rPr>
              <w:t>]</w:t>
            </w:r>
          </w:p>
        </w:tc>
      </w:tr>
      <w:tr w:rsidR="00AB5529" w:rsidRPr="009F6E95" w14:paraId="4D578983" w14:textId="77777777" w:rsidTr="006F1249">
        <w:tc>
          <w:tcPr>
            <w:tcW w:w="3420" w:type="dxa"/>
            <w:shd w:val="clear" w:color="auto" w:fill="auto"/>
          </w:tcPr>
          <w:p w14:paraId="75A4301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Octolasmis</w:t>
            </w:r>
            <w:proofErr w:type="spellEnd"/>
            <w:r w:rsidRPr="009F6E95">
              <w:rPr>
                <w:i/>
                <w:iCs/>
                <w:sz w:val="24"/>
              </w:rPr>
              <w:t xml:space="preserve"> </w:t>
            </w:r>
            <w:proofErr w:type="spellStart"/>
            <w:r w:rsidRPr="009F6E95">
              <w:rPr>
                <w:i/>
                <w:iCs/>
                <w:sz w:val="24"/>
              </w:rPr>
              <w:t>cor</w:t>
            </w:r>
            <w:proofErr w:type="spellEnd"/>
            <w:r w:rsidRPr="009F6E95">
              <w:rPr>
                <w:sz w:val="24"/>
              </w:rPr>
              <w:t xml:space="preserve"> </w:t>
            </w:r>
          </w:p>
        </w:tc>
        <w:tc>
          <w:tcPr>
            <w:tcW w:w="3306" w:type="dxa"/>
            <w:shd w:val="clear" w:color="auto" w:fill="auto"/>
          </w:tcPr>
          <w:p w14:paraId="36D61104"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47</w:t>
            </w:r>
            <w:r>
              <w:rPr>
                <w:sz w:val="24"/>
              </w:rPr>
              <w:t>]</w:t>
            </w:r>
          </w:p>
        </w:tc>
      </w:tr>
      <w:tr w:rsidR="00AB5529" w:rsidRPr="009F6E95" w14:paraId="054FB76E" w14:textId="77777777" w:rsidTr="006F1249">
        <w:tc>
          <w:tcPr>
            <w:tcW w:w="3420" w:type="dxa"/>
            <w:shd w:val="clear" w:color="auto" w:fill="auto"/>
          </w:tcPr>
          <w:p w14:paraId="3243563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Octolasmis</w:t>
            </w:r>
            <w:proofErr w:type="spellEnd"/>
            <w:r w:rsidRPr="009F6E95">
              <w:rPr>
                <w:i/>
                <w:iCs/>
                <w:sz w:val="24"/>
              </w:rPr>
              <w:t xml:space="preserve"> </w:t>
            </w:r>
            <w:proofErr w:type="spellStart"/>
            <w:r w:rsidRPr="009F6E95">
              <w:rPr>
                <w:i/>
                <w:iCs/>
                <w:sz w:val="24"/>
              </w:rPr>
              <w:t>forresti</w:t>
            </w:r>
            <w:proofErr w:type="spellEnd"/>
            <w:r w:rsidRPr="009F6E95">
              <w:rPr>
                <w:sz w:val="24"/>
              </w:rPr>
              <w:t xml:space="preserve"> </w:t>
            </w:r>
          </w:p>
        </w:tc>
        <w:tc>
          <w:tcPr>
            <w:tcW w:w="3306" w:type="dxa"/>
            <w:shd w:val="clear" w:color="auto" w:fill="auto"/>
          </w:tcPr>
          <w:p w14:paraId="5C5007FF" w14:textId="77777777" w:rsidR="00AB5529" w:rsidRPr="009F6E95" w:rsidRDefault="008A5F04" w:rsidP="006F1249">
            <w:pPr>
              <w:suppressLineNumbers/>
              <w:tabs>
                <w:tab w:val="center" w:pos="4800"/>
                <w:tab w:val="right" w:pos="9500"/>
              </w:tabs>
              <w:ind w:right="0"/>
              <w:jc w:val="left"/>
              <w:rPr>
                <w:sz w:val="24"/>
              </w:rPr>
            </w:pPr>
            <w:r>
              <w:rPr>
                <w:sz w:val="24"/>
              </w:rPr>
              <w:t>[6]</w:t>
            </w:r>
          </w:p>
        </w:tc>
      </w:tr>
      <w:tr w:rsidR="00AB5529" w:rsidRPr="009F6E95" w14:paraId="4DF1709D" w14:textId="77777777" w:rsidTr="006F1249">
        <w:tc>
          <w:tcPr>
            <w:tcW w:w="3420" w:type="dxa"/>
            <w:shd w:val="clear" w:color="auto" w:fill="auto"/>
          </w:tcPr>
          <w:p w14:paraId="5E3C98C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Octolasmis</w:t>
            </w:r>
            <w:proofErr w:type="spellEnd"/>
            <w:r w:rsidRPr="009F6E95">
              <w:rPr>
                <w:i/>
                <w:iCs/>
                <w:sz w:val="24"/>
              </w:rPr>
              <w:t xml:space="preserve"> </w:t>
            </w:r>
            <w:proofErr w:type="spellStart"/>
            <w:r w:rsidRPr="009F6E95">
              <w:rPr>
                <w:i/>
                <w:iCs/>
                <w:sz w:val="24"/>
              </w:rPr>
              <w:t>lowei</w:t>
            </w:r>
            <w:proofErr w:type="spellEnd"/>
            <w:r w:rsidRPr="009F6E95">
              <w:rPr>
                <w:sz w:val="24"/>
              </w:rPr>
              <w:t xml:space="preserve"> </w:t>
            </w:r>
          </w:p>
        </w:tc>
        <w:tc>
          <w:tcPr>
            <w:tcW w:w="3306" w:type="dxa"/>
            <w:shd w:val="clear" w:color="auto" w:fill="auto"/>
          </w:tcPr>
          <w:p w14:paraId="55BCFAE1" w14:textId="77777777" w:rsidR="00AB5529" w:rsidRPr="009F6E95" w:rsidRDefault="008A5F04" w:rsidP="006F1249">
            <w:pPr>
              <w:suppressLineNumbers/>
              <w:tabs>
                <w:tab w:val="center" w:pos="4800"/>
                <w:tab w:val="right" w:pos="9500"/>
              </w:tabs>
              <w:ind w:right="0"/>
              <w:jc w:val="left"/>
              <w:rPr>
                <w:sz w:val="24"/>
              </w:rPr>
            </w:pPr>
            <w:r>
              <w:rPr>
                <w:sz w:val="24"/>
              </w:rPr>
              <w:t>[</w:t>
            </w:r>
            <w:r w:rsidR="006F1249">
              <w:rPr>
                <w:sz w:val="24"/>
              </w:rPr>
              <w:t>48</w:t>
            </w:r>
            <w:r>
              <w:rPr>
                <w:sz w:val="24"/>
              </w:rPr>
              <w:t>]</w:t>
            </w:r>
          </w:p>
        </w:tc>
      </w:tr>
      <w:tr w:rsidR="00AB5529" w:rsidRPr="009F6E95" w14:paraId="328A50C6" w14:textId="77777777" w:rsidTr="006F1249">
        <w:tc>
          <w:tcPr>
            <w:tcW w:w="3420" w:type="dxa"/>
            <w:shd w:val="clear" w:color="auto" w:fill="auto"/>
          </w:tcPr>
          <w:p w14:paraId="427A1FEF"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Octolasmis</w:t>
            </w:r>
            <w:proofErr w:type="spellEnd"/>
            <w:r w:rsidRPr="009F6E95">
              <w:rPr>
                <w:i/>
                <w:iCs/>
                <w:sz w:val="24"/>
              </w:rPr>
              <w:t xml:space="preserve"> </w:t>
            </w:r>
            <w:proofErr w:type="spellStart"/>
            <w:r w:rsidRPr="009F6E95">
              <w:rPr>
                <w:i/>
                <w:iCs/>
                <w:sz w:val="24"/>
              </w:rPr>
              <w:t>warwicki</w:t>
            </w:r>
            <w:proofErr w:type="spellEnd"/>
            <w:r w:rsidRPr="009F6E95">
              <w:rPr>
                <w:sz w:val="24"/>
              </w:rPr>
              <w:t xml:space="preserve"> </w:t>
            </w:r>
          </w:p>
        </w:tc>
        <w:tc>
          <w:tcPr>
            <w:tcW w:w="3306" w:type="dxa"/>
            <w:shd w:val="clear" w:color="auto" w:fill="auto"/>
          </w:tcPr>
          <w:p w14:paraId="6227F90D"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3D4C9C93" w14:textId="77777777" w:rsidTr="006F1249">
        <w:tc>
          <w:tcPr>
            <w:tcW w:w="3420" w:type="dxa"/>
            <w:shd w:val="clear" w:color="auto" w:fill="auto"/>
          </w:tcPr>
          <w:p w14:paraId="7F4988B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Octomeris</w:t>
            </w:r>
            <w:proofErr w:type="spellEnd"/>
            <w:r w:rsidRPr="009F6E95">
              <w:rPr>
                <w:i/>
                <w:iCs/>
                <w:sz w:val="24"/>
              </w:rPr>
              <w:t xml:space="preserve"> </w:t>
            </w:r>
            <w:proofErr w:type="spellStart"/>
            <w:r w:rsidRPr="009F6E95">
              <w:rPr>
                <w:i/>
                <w:iCs/>
                <w:sz w:val="24"/>
              </w:rPr>
              <w:t>angulosa</w:t>
            </w:r>
            <w:proofErr w:type="spellEnd"/>
            <w:r w:rsidRPr="009F6E95">
              <w:rPr>
                <w:sz w:val="24"/>
              </w:rPr>
              <w:t xml:space="preserve"> </w:t>
            </w:r>
          </w:p>
        </w:tc>
        <w:tc>
          <w:tcPr>
            <w:tcW w:w="3306" w:type="dxa"/>
            <w:shd w:val="clear" w:color="auto" w:fill="auto"/>
          </w:tcPr>
          <w:p w14:paraId="430F4EBE" w14:textId="77777777" w:rsidR="00AB5529" w:rsidRPr="009F6E95" w:rsidRDefault="008A5F04" w:rsidP="006F1249">
            <w:pPr>
              <w:suppressLineNumbers/>
              <w:tabs>
                <w:tab w:val="center" w:pos="4800"/>
                <w:tab w:val="right" w:pos="9500"/>
              </w:tabs>
              <w:ind w:right="0"/>
              <w:jc w:val="left"/>
              <w:rPr>
                <w:sz w:val="24"/>
              </w:rPr>
            </w:pPr>
            <w:r>
              <w:rPr>
                <w:sz w:val="24"/>
              </w:rPr>
              <w:t>[32]</w:t>
            </w:r>
          </w:p>
        </w:tc>
      </w:tr>
      <w:tr w:rsidR="00AB5529" w:rsidRPr="009F6E95" w14:paraId="59DCCEA9" w14:textId="77777777" w:rsidTr="006F1249">
        <w:tc>
          <w:tcPr>
            <w:tcW w:w="3420" w:type="dxa"/>
            <w:shd w:val="clear" w:color="auto" w:fill="auto"/>
          </w:tcPr>
          <w:p w14:paraId="3F1F8D2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Octomeris</w:t>
            </w:r>
            <w:proofErr w:type="spellEnd"/>
            <w:r w:rsidRPr="009F6E95">
              <w:rPr>
                <w:i/>
                <w:iCs/>
                <w:sz w:val="24"/>
              </w:rPr>
              <w:t xml:space="preserve"> </w:t>
            </w:r>
            <w:proofErr w:type="spellStart"/>
            <w:r w:rsidRPr="009F6E95">
              <w:rPr>
                <w:i/>
                <w:iCs/>
                <w:sz w:val="24"/>
              </w:rPr>
              <w:t>brunnea</w:t>
            </w:r>
            <w:proofErr w:type="spellEnd"/>
            <w:r w:rsidRPr="009F6E95">
              <w:rPr>
                <w:sz w:val="24"/>
              </w:rPr>
              <w:t xml:space="preserve"> </w:t>
            </w:r>
          </w:p>
        </w:tc>
        <w:tc>
          <w:tcPr>
            <w:tcW w:w="3306" w:type="dxa"/>
            <w:shd w:val="clear" w:color="auto" w:fill="auto"/>
          </w:tcPr>
          <w:p w14:paraId="38777553" w14:textId="77777777" w:rsidR="00AB5529" w:rsidRPr="009F6E95" w:rsidRDefault="006F1249" w:rsidP="006F1249">
            <w:pPr>
              <w:suppressLineNumbers/>
              <w:tabs>
                <w:tab w:val="center" w:pos="4800"/>
                <w:tab w:val="right" w:pos="9500"/>
              </w:tabs>
              <w:ind w:right="0"/>
              <w:jc w:val="left"/>
              <w:rPr>
                <w:sz w:val="24"/>
              </w:rPr>
            </w:pPr>
            <w:r>
              <w:rPr>
                <w:sz w:val="24"/>
              </w:rPr>
              <w:t>[49]</w:t>
            </w:r>
          </w:p>
        </w:tc>
      </w:tr>
      <w:tr w:rsidR="00AB5529" w:rsidRPr="009F6E95" w14:paraId="6F08FC7E" w14:textId="77777777" w:rsidTr="006F1249">
        <w:tc>
          <w:tcPr>
            <w:tcW w:w="3420" w:type="dxa"/>
            <w:shd w:val="clear" w:color="auto" w:fill="auto"/>
          </w:tcPr>
          <w:p w14:paraId="06F11D9D"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Pollicipes</w:t>
            </w:r>
            <w:proofErr w:type="spellEnd"/>
            <w:r w:rsidRPr="009F6E95">
              <w:rPr>
                <w:i/>
                <w:iCs/>
                <w:sz w:val="24"/>
              </w:rPr>
              <w:t xml:space="preserve"> </w:t>
            </w:r>
            <w:proofErr w:type="spellStart"/>
            <w:r w:rsidRPr="009F6E95">
              <w:rPr>
                <w:i/>
                <w:iCs/>
                <w:sz w:val="24"/>
              </w:rPr>
              <w:t>pollicipes</w:t>
            </w:r>
            <w:proofErr w:type="spellEnd"/>
            <w:r w:rsidRPr="009F6E95">
              <w:rPr>
                <w:sz w:val="24"/>
              </w:rPr>
              <w:t xml:space="preserve"> </w:t>
            </w:r>
          </w:p>
        </w:tc>
        <w:tc>
          <w:tcPr>
            <w:tcW w:w="3306" w:type="dxa"/>
            <w:shd w:val="clear" w:color="auto" w:fill="auto"/>
          </w:tcPr>
          <w:p w14:paraId="6B09B8F2" w14:textId="77777777" w:rsidR="00AB5529" w:rsidRPr="009F6E95" w:rsidRDefault="006F1249" w:rsidP="006F1249">
            <w:pPr>
              <w:suppressLineNumbers/>
              <w:tabs>
                <w:tab w:val="center" w:pos="4800"/>
                <w:tab w:val="right" w:pos="9500"/>
              </w:tabs>
              <w:ind w:right="0"/>
              <w:jc w:val="left"/>
              <w:rPr>
                <w:sz w:val="24"/>
              </w:rPr>
            </w:pPr>
            <w:r>
              <w:rPr>
                <w:sz w:val="24"/>
              </w:rPr>
              <w:t>[50]</w:t>
            </w:r>
          </w:p>
        </w:tc>
      </w:tr>
      <w:tr w:rsidR="00AB5529" w:rsidRPr="009F6E95" w14:paraId="32894C62" w14:textId="77777777" w:rsidTr="006F1249">
        <w:tc>
          <w:tcPr>
            <w:tcW w:w="3420" w:type="dxa"/>
            <w:shd w:val="clear" w:color="auto" w:fill="auto"/>
          </w:tcPr>
          <w:p w14:paraId="46CB733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Pollicipes</w:t>
            </w:r>
            <w:proofErr w:type="spellEnd"/>
            <w:r w:rsidRPr="009F6E95">
              <w:rPr>
                <w:i/>
                <w:iCs/>
                <w:sz w:val="24"/>
              </w:rPr>
              <w:t xml:space="preserve"> </w:t>
            </w:r>
            <w:proofErr w:type="spellStart"/>
            <w:r w:rsidRPr="009F6E95">
              <w:rPr>
                <w:i/>
                <w:iCs/>
                <w:sz w:val="24"/>
              </w:rPr>
              <w:t>polymerus</w:t>
            </w:r>
            <w:proofErr w:type="spellEnd"/>
            <w:r w:rsidRPr="009F6E95">
              <w:rPr>
                <w:sz w:val="24"/>
              </w:rPr>
              <w:t xml:space="preserve"> </w:t>
            </w:r>
          </w:p>
        </w:tc>
        <w:tc>
          <w:tcPr>
            <w:tcW w:w="3306" w:type="dxa"/>
            <w:shd w:val="clear" w:color="auto" w:fill="auto"/>
          </w:tcPr>
          <w:p w14:paraId="06101885" w14:textId="77777777" w:rsidR="00AB5529" w:rsidRPr="009F6E95" w:rsidRDefault="00D94658" w:rsidP="006F1249">
            <w:pPr>
              <w:suppressLineNumbers/>
              <w:tabs>
                <w:tab w:val="center" w:pos="4800"/>
                <w:tab w:val="right" w:pos="9500"/>
              </w:tabs>
              <w:ind w:right="0"/>
              <w:jc w:val="left"/>
              <w:rPr>
                <w:sz w:val="24"/>
              </w:rPr>
            </w:pPr>
            <w:r>
              <w:rPr>
                <w:sz w:val="24"/>
              </w:rPr>
              <w:t>[51]</w:t>
            </w:r>
          </w:p>
        </w:tc>
      </w:tr>
      <w:tr w:rsidR="00AB5529" w:rsidRPr="009F6E95" w14:paraId="58F78045" w14:textId="77777777" w:rsidTr="006F1249">
        <w:tc>
          <w:tcPr>
            <w:tcW w:w="3420" w:type="dxa"/>
            <w:shd w:val="clear" w:color="auto" w:fill="auto"/>
          </w:tcPr>
          <w:p w14:paraId="5844099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Polyascus</w:t>
            </w:r>
            <w:proofErr w:type="spellEnd"/>
            <w:r w:rsidRPr="009F6E95">
              <w:rPr>
                <w:i/>
                <w:iCs/>
                <w:sz w:val="24"/>
              </w:rPr>
              <w:t xml:space="preserve"> </w:t>
            </w:r>
            <w:proofErr w:type="spellStart"/>
            <w:r w:rsidRPr="009F6E95">
              <w:rPr>
                <w:i/>
                <w:iCs/>
                <w:sz w:val="24"/>
              </w:rPr>
              <w:t>plana</w:t>
            </w:r>
            <w:proofErr w:type="spellEnd"/>
            <w:r w:rsidRPr="009F6E95">
              <w:rPr>
                <w:sz w:val="24"/>
              </w:rPr>
              <w:t xml:space="preserve"> </w:t>
            </w:r>
          </w:p>
        </w:tc>
        <w:tc>
          <w:tcPr>
            <w:tcW w:w="3306" w:type="dxa"/>
            <w:shd w:val="clear" w:color="auto" w:fill="auto"/>
          </w:tcPr>
          <w:p w14:paraId="452FE1D5" w14:textId="77777777" w:rsidR="00AB5529" w:rsidRPr="009F6E95" w:rsidRDefault="00D94658" w:rsidP="006F1249">
            <w:pPr>
              <w:suppressLineNumbers/>
              <w:tabs>
                <w:tab w:val="center" w:pos="4800"/>
                <w:tab w:val="right" w:pos="9500"/>
              </w:tabs>
              <w:ind w:right="0"/>
              <w:jc w:val="left"/>
              <w:rPr>
                <w:sz w:val="24"/>
              </w:rPr>
            </w:pPr>
            <w:r>
              <w:rPr>
                <w:sz w:val="24"/>
              </w:rPr>
              <w:t>[52]</w:t>
            </w:r>
          </w:p>
        </w:tc>
      </w:tr>
      <w:tr w:rsidR="00AB5529" w:rsidRPr="009F6E95" w14:paraId="0F26616D" w14:textId="77777777" w:rsidTr="006F1249">
        <w:tc>
          <w:tcPr>
            <w:tcW w:w="3420" w:type="dxa"/>
            <w:shd w:val="clear" w:color="auto" w:fill="auto"/>
          </w:tcPr>
          <w:p w14:paraId="2A00B36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Polyascus</w:t>
            </w:r>
            <w:proofErr w:type="spellEnd"/>
            <w:r w:rsidRPr="009F6E95">
              <w:rPr>
                <w:i/>
                <w:iCs/>
                <w:sz w:val="24"/>
              </w:rPr>
              <w:t xml:space="preserve"> </w:t>
            </w:r>
            <w:proofErr w:type="spellStart"/>
            <w:r w:rsidRPr="009F6E95">
              <w:rPr>
                <w:i/>
                <w:iCs/>
                <w:sz w:val="24"/>
              </w:rPr>
              <w:t>polygenea</w:t>
            </w:r>
            <w:proofErr w:type="spellEnd"/>
            <w:r w:rsidRPr="009F6E95">
              <w:rPr>
                <w:sz w:val="24"/>
              </w:rPr>
              <w:t xml:space="preserve"> </w:t>
            </w:r>
          </w:p>
        </w:tc>
        <w:tc>
          <w:tcPr>
            <w:tcW w:w="3306" w:type="dxa"/>
            <w:shd w:val="clear" w:color="auto" w:fill="auto"/>
          </w:tcPr>
          <w:p w14:paraId="77EE61AF" w14:textId="77777777" w:rsidR="00AB5529" w:rsidRPr="009F6E95" w:rsidRDefault="000D77E9" w:rsidP="006F1249">
            <w:pPr>
              <w:suppressLineNumbers/>
              <w:tabs>
                <w:tab w:val="center" w:pos="4800"/>
                <w:tab w:val="right" w:pos="9500"/>
              </w:tabs>
              <w:ind w:right="0"/>
              <w:jc w:val="left"/>
              <w:rPr>
                <w:sz w:val="24"/>
              </w:rPr>
            </w:pPr>
            <w:r>
              <w:rPr>
                <w:sz w:val="24"/>
              </w:rPr>
              <w:t>[53]</w:t>
            </w:r>
          </w:p>
        </w:tc>
      </w:tr>
      <w:tr w:rsidR="00AB5529" w:rsidRPr="009F6E95" w14:paraId="19558F7C" w14:textId="77777777" w:rsidTr="006F1249">
        <w:tc>
          <w:tcPr>
            <w:tcW w:w="3420" w:type="dxa"/>
            <w:shd w:val="clear" w:color="auto" w:fill="auto"/>
          </w:tcPr>
          <w:p w14:paraId="4E7446F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Pseudoctomeris</w:t>
            </w:r>
            <w:proofErr w:type="spellEnd"/>
            <w:r w:rsidRPr="009F6E95">
              <w:rPr>
                <w:i/>
                <w:iCs/>
                <w:sz w:val="24"/>
              </w:rPr>
              <w:t xml:space="preserve"> </w:t>
            </w:r>
            <w:proofErr w:type="spellStart"/>
            <w:r w:rsidRPr="009F6E95">
              <w:rPr>
                <w:i/>
                <w:iCs/>
                <w:sz w:val="24"/>
              </w:rPr>
              <w:t>sulcata</w:t>
            </w:r>
            <w:proofErr w:type="spellEnd"/>
            <w:r w:rsidRPr="009F6E95">
              <w:rPr>
                <w:sz w:val="24"/>
              </w:rPr>
              <w:t xml:space="preserve"> </w:t>
            </w:r>
          </w:p>
        </w:tc>
        <w:tc>
          <w:tcPr>
            <w:tcW w:w="3306" w:type="dxa"/>
            <w:shd w:val="clear" w:color="auto" w:fill="auto"/>
          </w:tcPr>
          <w:p w14:paraId="5DD39705" w14:textId="77777777" w:rsidR="00AB5529" w:rsidRPr="009F6E95" w:rsidRDefault="000D77E9" w:rsidP="006F1249">
            <w:pPr>
              <w:suppressLineNumbers/>
              <w:tabs>
                <w:tab w:val="center" w:pos="4800"/>
                <w:tab w:val="right" w:pos="9500"/>
              </w:tabs>
              <w:ind w:right="0"/>
              <w:jc w:val="left"/>
              <w:rPr>
                <w:sz w:val="24"/>
              </w:rPr>
            </w:pPr>
            <w:r>
              <w:rPr>
                <w:sz w:val="24"/>
              </w:rPr>
              <w:t>[54]</w:t>
            </w:r>
          </w:p>
        </w:tc>
      </w:tr>
      <w:tr w:rsidR="00AB5529" w:rsidRPr="009F6E95" w14:paraId="3B2BEB7A" w14:textId="77777777" w:rsidTr="006F1249">
        <w:tc>
          <w:tcPr>
            <w:tcW w:w="3420" w:type="dxa"/>
            <w:shd w:val="clear" w:color="auto" w:fill="auto"/>
          </w:tcPr>
          <w:p w14:paraId="026E346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Sacculina</w:t>
            </w:r>
            <w:proofErr w:type="spellEnd"/>
            <w:r w:rsidRPr="009F6E95">
              <w:rPr>
                <w:i/>
                <w:iCs/>
                <w:sz w:val="24"/>
              </w:rPr>
              <w:t xml:space="preserve"> </w:t>
            </w:r>
            <w:proofErr w:type="spellStart"/>
            <w:r w:rsidRPr="009F6E95">
              <w:rPr>
                <w:i/>
                <w:iCs/>
                <w:sz w:val="24"/>
              </w:rPr>
              <w:t>carcini</w:t>
            </w:r>
            <w:proofErr w:type="spellEnd"/>
            <w:r w:rsidRPr="009F6E95">
              <w:rPr>
                <w:sz w:val="24"/>
              </w:rPr>
              <w:t xml:space="preserve"> </w:t>
            </w:r>
          </w:p>
        </w:tc>
        <w:tc>
          <w:tcPr>
            <w:tcW w:w="3306" w:type="dxa"/>
            <w:shd w:val="clear" w:color="auto" w:fill="auto"/>
          </w:tcPr>
          <w:p w14:paraId="58DD41A3" w14:textId="77777777" w:rsidR="00AB5529" w:rsidRPr="009F6E95" w:rsidRDefault="000D77E9" w:rsidP="006F1249">
            <w:pPr>
              <w:suppressLineNumbers/>
              <w:tabs>
                <w:tab w:val="center" w:pos="4800"/>
                <w:tab w:val="right" w:pos="9500"/>
              </w:tabs>
              <w:ind w:right="0"/>
              <w:jc w:val="left"/>
              <w:rPr>
                <w:sz w:val="24"/>
              </w:rPr>
            </w:pPr>
            <w:r>
              <w:rPr>
                <w:sz w:val="24"/>
              </w:rPr>
              <w:t>[55]</w:t>
            </w:r>
          </w:p>
        </w:tc>
      </w:tr>
      <w:tr w:rsidR="00AB5529" w:rsidRPr="009F6E95" w14:paraId="6CB1A061" w14:textId="77777777" w:rsidTr="006F1249">
        <w:tc>
          <w:tcPr>
            <w:tcW w:w="3420" w:type="dxa"/>
            <w:shd w:val="clear" w:color="auto" w:fill="auto"/>
          </w:tcPr>
          <w:p w14:paraId="1EF568F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Sacculina</w:t>
            </w:r>
            <w:proofErr w:type="spellEnd"/>
            <w:r w:rsidRPr="009F6E95">
              <w:rPr>
                <w:i/>
                <w:iCs/>
                <w:sz w:val="24"/>
              </w:rPr>
              <w:t xml:space="preserve"> </w:t>
            </w:r>
            <w:proofErr w:type="spellStart"/>
            <w:r w:rsidRPr="009F6E95">
              <w:rPr>
                <w:i/>
                <w:iCs/>
                <w:sz w:val="24"/>
              </w:rPr>
              <w:t>pilosella</w:t>
            </w:r>
            <w:proofErr w:type="spellEnd"/>
            <w:r w:rsidRPr="009F6E95">
              <w:rPr>
                <w:sz w:val="24"/>
              </w:rPr>
              <w:t xml:space="preserve"> </w:t>
            </w:r>
          </w:p>
        </w:tc>
        <w:tc>
          <w:tcPr>
            <w:tcW w:w="3306" w:type="dxa"/>
            <w:shd w:val="clear" w:color="auto" w:fill="auto"/>
          </w:tcPr>
          <w:p w14:paraId="47C85D57" w14:textId="77777777" w:rsidR="00AB5529" w:rsidRPr="009F6E95" w:rsidRDefault="000D77E9" w:rsidP="006F1249">
            <w:pPr>
              <w:suppressLineNumbers/>
              <w:tabs>
                <w:tab w:val="center" w:pos="4800"/>
                <w:tab w:val="right" w:pos="9500"/>
              </w:tabs>
              <w:ind w:right="0"/>
              <w:jc w:val="left"/>
              <w:rPr>
                <w:sz w:val="24"/>
              </w:rPr>
            </w:pPr>
            <w:r>
              <w:rPr>
                <w:sz w:val="24"/>
              </w:rPr>
              <w:t>[56]</w:t>
            </w:r>
          </w:p>
        </w:tc>
      </w:tr>
      <w:tr w:rsidR="00AB5529" w:rsidRPr="009F6E95" w14:paraId="2B591921" w14:textId="77777777" w:rsidTr="006F1249">
        <w:tc>
          <w:tcPr>
            <w:tcW w:w="3420" w:type="dxa"/>
            <w:shd w:val="clear" w:color="auto" w:fill="auto"/>
          </w:tcPr>
          <w:p w14:paraId="756297E8"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Scalpellum</w:t>
            </w:r>
            <w:proofErr w:type="spellEnd"/>
            <w:r w:rsidRPr="009F6E95">
              <w:rPr>
                <w:i/>
                <w:iCs/>
                <w:sz w:val="24"/>
              </w:rPr>
              <w:t xml:space="preserve"> </w:t>
            </w:r>
            <w:proofErr w:type="spellStart"/>
            <w:r w:rsidRPr="009F6E95">
              <w:rPr>
                <w:i/>
                <w:iCs/>
                <w:sz w:val="24"/>
              </w:rPr>
              <w:t>scalpellum</w:t>
            </w:r>
            <w:proofErr w:type="spellEnd"/>
            <w:r w:rsidRPr="009F6E95">
              <w:rPr>
                <w:sz w:val="24"/>
              </w:rPr>
              <w:t xml:space="preserve"> </w:t>
            </w:r>
          </w:p>
        </w:tc>
        <w:tc>
          <w:tcPr>
            <w:tcW w:w="3306" w:type="dxa"/>
            <w:shd w:val="clear" w:color="auto" w:fill="auto"/>
          </w:tcPr>
          <w:p w14:paraId="626A840F" w14:textId="77777777" w:rsidR="00AB5529" w:rsidRPr="009F6E95" w:rsidRDefault="00CD36EF" w:rsidP="006F1249">
            <w:pPr>
              <w:suppressLineNumbers/>
              <w:tabs>
                <w:tab w:val="center" w:pos="4800"/>
                <w:tab w:val="right" w:pos="9500"/>
              </w:tabs>
              <w:ind w:right="0"/>
              <w:jc w:val="left"/>
              <w:rPr>
                <w:sz w:val="24"/>
              </w:rPr>
            </w:pPr>
            <w:r>
              <w:rPr>
                <w:sz w:val="24"/>
              </w:rPr>
              <w:t>[57]</w:t>
            </w:r>
          </w:p>
        </w:tc>
      </w:tr>
      <w:tr w:rsidR="00AB5529" w:rsidRPr="009F6E95" w14:paraId="3663CE15" w14:textId="77777777" w:rsidTr="006F1249">
        <w:tc>
          <w:tcPr>
            <w:tcW w:w="3420" w:type="dxa"/>
            <w:shd w:val="clear" w:color="auto" w:fill="auto"/>
          </w:tcPr>
          <w:p w14:paraId="1425CD20"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Semibalanus</w:t>
            </w:r>
            <w:proofErr w:type="spellEnd"/>
            <w:r w:rsidRPr="009F6E95">
              <w:rPr>
                <w:i/>
                <w:iCs/>
                <w:sz w:val="24"/>
              </w:rPr>
              <w:t xml:space="preserve"> </w:t>
            </w:r>
            <w:proofErr w:type="spellStart"/>
            <w:r w:rsidRPr="009F6E95">
              <w:rPr>
                <w:i/>
                <w:iCs/>
                <w:sz w:val="24"/>
              </w:rPr>
              <w:t>balanoides</w:t>
            </w:r>
            <w:proofErr w:type="spellEnd"/>
            <w:r w:rsidRPr="009F6E95">
              <w:rPr>
                <w:sz w:val="24"/>
              </w:rPr>
              <w:t xml:space="preserve"> </w:t>
            </w:r>
          </w:p>
        </w:tc>
        <w:tc>
          <w:tcPr>
            <w:tcW w:w="3306" w:type="dxa"/>
            <w:shd w:val="clear" w:color="auto" w:fill="auto"/>
          </w:tcPr>
          <w:p w14:paraId="093AF8B4" w14:textId="77777777" w:rsidR="00AB5529" w:rsidRPr="009F6E95" w:rsidRDefault="00CD36EF" w:rsidP="006F1249">
            <w:pPr>
              <w:suppressLineNumbers/>
              <w:tabs>
                <w:tab w:val="center" w:pos="4800"/>
                <w:tab w:val="right" w:pos="9500"/>
              </w:tabs>
              <w:ind w:right="0"/>
              <w:jc w:val="left"/>
              <w:rPr>
                <w:sz w:val="24"/>
              </w:rPr>
            </w:pPr>
            <w:r>
              <w:rPr>
                <w:sz w:val="24"/>
              </w:rPr>
              <w:t>[58]</w:t>
            </w:r>
          </w:p>
        </w:tc>
      </w:tr>
      <w:tr w:rsidR="00AB5529" w:rsidRPr="009F6E95" w14:paraId="18920CE1" w14:textId="77777777" w:rsidTr="006F1249">
        <w:tc>
          <w:tcPr>
            <w:tcW w:w="3420" w:type="dxa"/>
            <w:shd w:val="clear" w:color="auto" w:fill="auto"/>
          </w:tcPr>
          <w:p w14:paraId="2DE5DA6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Semibalanus</w:t>
            </w:r>
            <w:proofErr w:type="spellEnd"/>
            <w:r w:rsidRPr="009F6E95">
              <w:rPr>
                <w:i/>
                <w:iCs/>
                <w:sz w:val="24"/>
              </w:rPr>
              <w:t xml:space="preserve"> </w:t>
            </w:r>
            <w:proofErr w:type="spellStart"/>
            <w:r w:rsidRPr="009F6E95">
              <w:rPr>
                <w:i/>
                <w:iCs/>
                <w:sz w:val="24"/>
              </w:rPr>
              <w:t>cariosus</w:t>
            </w:r>
            <w:proofErr w:type="spellEnd"/>
            <w:r w:rsidRPr="009F6E95">
              <w:rPr>
                <w:sz w:val="24"/>
              </w:rPr>
              <w:t xml:space="preserve"> </w:t>
            </w:r>
          </w:p>
        </w:tc>
        <w:tc>
          <w:tcPr>
            <w:tcW w:w="3306" w:type="dxa"/>
            <w:shd w:val="clear" w:color="auto" w:fill="auto"/>
          </w:tcPr>
          <w:p w14:paraId="65F8E5BA" w14:textId="77777777" w:rsidR="00AB5529" w:rsidRPr="009F6E95" w:rsidRDefault="009035EA" w:rsidP="006F1249">
            <w:pPr>
              <w:suppressLineNumbers/>
              <w:tabs>
                <w:tab w:val="center" w:pos="4800"/>
                <w:tab w:val="right" w:pos="9500"/>
              </w:tabs>
              <w:ind w:right="0"/>
              <w:jc w:val="left"/>
              <w:rPr>
                <w:sz w:val="24"/>
              </w:rPr>
            </w:pPr>
            <w:r>
              <w:rPr>
                <w:sz w:val="24"/>
              </w:rPr>
              <w:t>[13]</w:t>
            </w:r>
          </w:p>
        </w:tc>
      </w:tr>
      <w:tr w:rsidR="00AB5529" w:rsidRPr="009F6E95" w14:paraId="5DD3F4EC" w14:textId="77777777" w:rsidTr="006F1249">
        <w:tc>
          <w:tcPr>
            <w:tcW w:w="3420" w:type="dxa"/>
            <w:shd w:val="clear" w:color="auto" w:fill="auto"/>
          </w:tcPr>
          <w:p w14:paraId="3604D454"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Striatobalanus</w:t>
            </w:r>
            <w:proofErr w:type="spellEnd"/>
            <w:r w:rsidRPr="009F6E95">
              <w:rPr>
                <w:i/>
                <w:iCs/>
                <w:sz w:val="24"/>
              </w:rPr>
              <w:t xml:space="preserve"> </w:t>
            </w:r>
            <w:proofErr w:type="spellStart"/>
            <w:r w:rsidRPr="009F6E95">
              <w:rPr>
                <w:i/>
                <w:iCs/>
                <w:sz w:val="24"/>
              </w:rPr>
              <w:t>cristatus</w:t>
            </w:r>
            <w:proofErr w:type="spellEnd"/>
            <w:r w:rsidRPr="009F6E95">
              <w:rPr>
                <w:sz w:val="24"/>
              </w:rPr>
              <w:t xml:space="preserve"> </w:t>
            </w:r>
          </w:p>
        </w:tc>
        <w:tc>
          <w:tcPr>
            <w:tcW w:w="3306" w:type="dxa"/>
            <w:shd w:val="clear" w:color="auto" w:fill="auto"/>
          </w:tcPr>
          <w:p w14:paraId="72526404" w14:textId="77777777" w:rsidR="00AB5529" w:rsidRPr="009F6E95" w:rsidRDefault="009035EA" w:rsidP="006F1249">
            <w:pPr>
              <w:suppressLineNumbers/>
              <w:tabs>
                <w:tab w:val="center" w:pos="4800"/>
                <w:tab w:val="right" w:pos="9500"/>
              </w:tabs>
              <w:ind w:right="0"/>
              <w:jc w:val="left"/>
              <w:rPr>
                <w:sz w:val="24"/>
              </w:rPr>
            </w:pPr>
            <w:r>
              <w:rPr>
                <w:sz w:val="24"/>
              </w:rPr>
              <w:t>[59]</w:t>
            </w:r>
          </w:p>
        </w:tc>
      </w:tr>
      <w:tr w:rsidR="00AB5529" w:rsidRPr="009F6E95" w14:paraId="3E5E838D" w14:textId="77777777" w:rsidTr="006F1249">
        <w:tc>
          <w:tcPr>
            <w:tcW w:w="3420" w:type="dxa"/>
            <w:shd w:val="clear" w:color="auto" w:fill="auto"/>
          </w:tcPr>
          <w:p w14:paraId="2767EB29"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Tesseropora</w:t>
            </w:r>
            <w:proofErr w:type="spellEnd"/>
            <w:r w:rsidRPr="009F6E95">
              <w:rPr>
                <w:i/>
                <w:iCs/>
                <w:sz w:val="24"/>
              </w:rPr>
              <w:t xml:space="preserve"> </w:t>
            </w:r>
            <w:proofErr w:type="spellStart"/>
            <w:r w:rsidRPr="009F6E95">
              <w:rPr>
                <w:i/>
                <w:iCs/>
                <w:sz w:val="24"/>
              </w:rPr>
              <w:t>pacifica</w:t>
            </w:r>
            <w:proofErr w:type="spellEnd"/>
            <w:r w:rsidRPr="009F6E95">
              <w:rPr>
                <w:sz w:val="24"/>
              </w:rPr>
              <w:t xml:space="preserve"> </w:t>
            </w:r>
          </w:p>
        </w:tc>
        <w:tc>
          <w:tcPr>
            <w:tcW w:w="3306" w:type="dxa"/>
            <w:shd w:val="clear" w:color="auto" w:fill="auto"/>
          </w:tcPr>
          <w:p w14:paraId="58B54D2C" w14:textId="77777777" w:rsidR="00AB5529" w:rsidRPr="009F6E95" w:rsidRDefault="009035EA" w:rsidP="006F1249">
            <w:pPr>
              <w:suppressLineNumbers/>
              <w:tabs>
                <w:tab w:val="center" w:pos="4800"/>
                <w:tab w:val="right" w:pos="9500"/>
              </w:tabs>
              <w:ind w:right="0"/>
              <w:jc w:val="left"/>
              <w:rPr>
                <w:sz w:val="24"/>
              </w:rPr>
            </w:pPr>
            <w:r>
              <w:rPr>
                <w:sz w:val="24"/>
              </w:rPr>
              <w:t>[60]</w:t>
            </w:r>
          </w:p>
        </w:tc>
      </w:tr>
      <w:tr w:rsidR="00AB5529" w:rsidRPr="009F6E95" w14:paraId="01C28CA3" w14:textId="77777777" w:rsidTr="006F1249">
        <w:tc>
          <w:tcPr>
            <w:tcW w:w="3420" w:type="dxa"/>
            <w:shd w:val="clear" w:color="auto" w:fill="auto"/>
          </w:tcPr>
          <w:p w14:paraId="4AE987A5"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Tesseropora</w:t>
            </w:r>
            <w:proofErr w:type="spellEnd"/>
            <w:r w:rsidRPr="009F6E95">
              <w:rPr>
                <w:i/>
                <w:iCs/>
                <w:sz w:val="24"/>
              </w:rPr>
              <w:t xml:space="preserve"> </w:t>
            </w:r>
            <w:proofErr w:type="spellStart"/>
            <w:r w:rsidRPr="009F6E95">
              <w:rPr>
                <w:i/>
                <w:iCs/>
                <w:sz w:val="24"/>
              </w:rPr>
              <w:t>rosea</w:t>
            </w:r>
            <w:proofErr w:type="spellEnd"/>
            <w:r w:rsidRPr="009F6E95">
              <w:rPr>
                <w:sz w:val="24"/>
              </w:rPr>
              <w:t xml:space="preserve"> </w:t>
            </w:r>
          </w:p>
        </w:tc>
        <w:tc>
          <w:tcPr>
            <w:tcW w:w="3306" w:type="dxa"/>
            <w:shd w:val="clear" w:color="auto" w:fill="auto"/>
          </w:tcPr>
          <w:p w14:paraId="7C05B375" w14:textId="77777777" w:rsidR="00AB5529" w:rsidRPr="009F6E95" w:rsidRDefault="001D58D6" w:rsidP="006F1249">
            <w:pPr>
              <w:suppressLineNumbers/>
              <w:tabs>
                <w:tab w:val="center" w:pos="4800"/>
                <w:tab w:val="right" w:pos="9500"/>
              </w:tabs>
              <w:ind w:right="0"/>
              <w:jc w:val="left"/>
              <w:rPr>
                <w:sz w:val="24"/>
              </w:rPr>
            </w:pPr>
            <w:r>
              <w:rPr>
                <w:sz w:val="24"/>
              </w:rPr>
              <w:t>[7]</w:t>
            </w:r>
          </w:p>
        </w:tc>
      </w:tr>
      <w:tr w:rsidR="00AB5529" w:rsidRPr="009F6E95" w14:paraId="22C2849C" w14:textId="77777777" w:rsidTr="006F1249">
        <w:tc>
          <w:tcPr>
            <w:tcW w:w="3420" w:type="dxa"/>
            <w:shd w:val="clear" w:color="auto" w:fill="auto"/>
          </w:tcPr>
          <w:p w14:paraId="1F9A09E1"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Tetraclita</w:t>
            </w:r>
            <w:proofErr w:type="spellEnd"/>
            <w:r w:rsidRPr="009F6E95">
              <w:rPr>
                <w:i/>
                <w:iCs/>
                <w:sz w:val="24"/>
              </w:rPr>
              <w:t xml:space="preserve"> japonica </w:t>
            </w:r>
            <w:proofErr w:type="spellStart"/>
            <w:r w:rsidRPr="009F6E95">
              <w:rPr>
                <w:i/>
                <w:iCs/>
                <w:sz w:val="24"/>
              </w:rPr>
              <w:t>formosana</w:t>
            </w:r>
            <w:proofErr w:type="spellEnd"/>
            <w:r w:rsidRPr="009F6E95">
              <w:rPr>
                <w:sz w:val="24"/>
              </w:rPr>
              <w:t xml:space="preserve"> </w:t>
            </w:r>
          </w:p>
        </w:tc>
        <w:tc>
          <w:tcPr>
            <w:tcW w:w="3306" w:type="dxa"/>
            <w:shd w:val="clear" w:color="auto" w:fill="auto"/>
          </w:tcPr>
          <w:p w14:paraId="7379CD36"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209D0EA7" w14:textId="77777777" w:rsidTr="006F1249">
        <w:tc>
          <w:tcPr>
            <w:tcW w:w="3420" w:type="dxa"/>
            <w:shd w:val="clear" w:color="auto" w:fill="auto"/>
          </w:tcPr>
          <w:p w14:paraId="1B660F0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Tetraclita</w:t>
            </w:r>
            <w:proofErr w:type="spellEnd"/>
            <w:r w:rsidRPr="009F6E95">
              <w:rPr>
                <w:i/>
                <w:iCs/>
                <w:sz w:val="24"/>
              </w:rPr>
              <w:t xml:space="preserve"> japonica </w:t>
            </w:r>
            <w:proofErr w:type="spellStart"/>
            <w:r w:rsidRPr="009F6E95">
              <w:rPr>
                <w:i/>
                <w:iCs/>
                <w:sz w:val="24"/>
              </w:rPr>
              <w:t>japonica</w:t>
            </w:r>
            <w:proofErr w:type="spellEnd"/>
            <w:r w:rsidRPr="009F6E95">
              <w:rPr>
                <w:sz w:val="24"/>
              </w:rPr>
              <w:t xml:space="preserve"> </w:t>
            </w:r>
          </w:p>
        </w:tc>
        <w:tc>
          <w:tcPr>
            <w:tcW w:w="3306" w:type="dxa"/>
            <w:shd w:val="clear" w:color="auto" w:fill="auto"/>
          </w:tcPr>
          <w:p w14:paraId="355BDF94"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5D617393" w14:textId="77777777" w:rsidTr="006F1249">
        <w:tc>
          <w:tcPr>
            <w:tcW w:w="3420" w:type="dxa"/>
            <w:shd w:val="clear" w:color="auto" w:fill="auto"/>
          </w:tcPr>
          <w:p w14:paraId="4447E6FF"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lastRenderedPageBreak/>
              <w:t>Tetraclita</w:t>
            </w:r>
            <w:proofErr w:type="spellEnd"/>
            <w:r w:rsidRPr="009F6E95">
              <w:rPr>
                <w:i/>
                <w:iCs/>
                <w:sz w:val="24"/>
              </w:rPr>
              <w:t xml:space="preserve"> </w:t>
            </w:r>
            <w:proofErr w:type="spellStart"/>
            <w:r w:rsidRPr="009F6E95">
              <w:rPr>
                <w:i/>
                <w:iCs/>
                <w:sz w:val="24"/>
              </w:rPr>
              <w:t>kuroshioensis</w:t>
            </w:r>
            <w:proofErr w:type="spellEnd"/>
            <w:r w:rsidRPr="009F6E95">
              <w:rPr>
                <w:sz w:val="24"/>
              </w:rPr>
              <w:t xml:space="preserve"> </w:t>
            </w:r>
          </w:p>
        </w:tc>
        <w:tc>
          <w:tcPr>
            <w:tcW w:w="3306" w:type="dxa"/>
            <w:shd w:val="clear" w:color="auto" w:fill="auto"/>
          </w:tcPr>
          <w:p w14:paraId="1575A5AC" w14:textId="77777777" w:rsidR="00AB5529" w:rsidRPr="009F6E95" w:rsidRDefault="00AB5529" w:rsidP="006F1249">
            <w:pPr>
              <w:suppressLineNumbers/>
              <w:tabs>
                <w:tab w:val="center" w:pos="4800"/>
                <w:tab w:val="right" w:pos="9500"/>
              </w:tabs>
              <w:ind w:right="0"/>
              <w:jc w:val="left"/>
              <w:rPr>
                <w:sz w:val="24"/>
              </w:rPr>
            </w:pPr>
            <w:r w:rsidRPr="009F6E95">
              <w:rPr>
                <w:sz w:val="24"/>
              </w:rPr>
              <w:t>This study</w:t>
            </w:r>
          </w:p>
        </w:tc>
      </w:tr>
      <w:tr w:rsidR="00AB5529" w:rsidRPr="009F6E95" w14:paraId="70AE89B8" w14:textId="77777777" w:rsidTr="006F1249">
        <w:tc>
          <w:tcPr>
            <w:tcW w:w="3420" w:type="dxa"/>
            <w:shd w:val="clear" w:color="auto" w:fill="auto"/>
          </w:tcPr>
          <w:p w14:paraId="7E9BC22A"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Tetraclita</w:t>
            </w:r>
            <w:proofErr w:type="spellEnd"/>
            <w:r w:rsidRPr="009F6E95">
              <w:rPr>
                <w:i/>
                <w:iCs/>
                <w:sz w:val="24"/>
              </w:rPr>
              <w:t xml:space="preserve"> </w:t>
            </w:r>
            <w:proofErr w:type="spellStart"/>
            <w:r w:rsidRPr="009F6E95">
              <w:rPr>
                <w:i/>
                <w:iCs/>
                <w:sz w:val="24"/>
              </w:rPr>
              <w:t>rubescens</w:t>
            </w:r>
            <w:proofErr w:type="spellEnd"/>
            <w:r w:rsidRPr="009F6E95">
              <w:rPr>
                <w:sz w:val="24"/>
              </w:rPr>
              <w:t xml:space="preserve"> </w:t>
            </w:r>
          </w:p>
        </w:tc>
        <w:tc>
          <w:tcPr>
            <w:tcW w:w="3306" w:type="dxa"/>
            <w:shd w:val="clear" w:color="auto" w:fill="auto"/>
          </w:tcPr>
          <w:p w14:paraId="3874B773" w14:textId="77777777" w:rsidR="00AB5529" w:rsidRPr="009F6E95" w:rsidRDefault="001D58D6" w:rsidP="006F1249">
            <w:pPr>
              <w:suppressLineNumbers/>
              <w:tabs>
                <w:tab w:val="center" w:pos="4800"/>
                <w:tab w:val="right" w:pos="9500"/>
              </w:tabs>
              <w:ind w:right="0"/>
              <w:jc w:val="left"/>
              <w:rPr>
                <w:sz w:val="24"/>
              </w:rPr>
            </w:pPr>
            <w:r>
              <w:rPr>
                <w:sz w:val="24"/>
              </w:rPr>
              <w:t>[40]</w:t>
            </w:r>
          </w:p>
        </w:tc>
      </w:tr>
      <w:tr w:rsidR="00AB5529" w:rsidRPr="009F6E95" w14:paraId="55646BD9" w14:textId="77777777" w:rsidTr="006F1249">
        <w:tc>
          <w:tcPr>
            <w:tcW w:w="3420" w:type="dxa"/>
            <w:shd w:val="clear" w:color="auto" w:fill="auto"/>
          </w:tcPr>
          <w:p w14:paraId="72E65AF7"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Tetraclita</w:t>
            </w:r>
            <w:proofErr w:type="spellEnd"/>
            <w:r w:rsidRPr="009F6E95">
              <w:rPr>
                <w:i/>
                <w:iCs/>
                <w:sz w:val="24"/>
              </w:rPr>
              <w:t xml:space="preserve"> </w:t>
            </w:r>
            <w:proofErr w:type="spellStart"/>
            <w:r w:rsidRPr="009F6E95">
              <w:rPr>
                <w:i/>
                <w:iCs/>
                <w:sz w:val="24"/>
              </w:rPr>
              <w:t>rufotincta</w:t>
            </w:r>
            <w:proofErr w:type="spellEnd"/>
            <w:r w:rsidRPr="009F6E95">
              <w:rPr>
                <w:sz w:val="24"/>
              </w:rPr>
              <w:t xml:space="preserve"> </w:t>
            </w:r>
          </w:p>
        </w:tc>
        <w:tc>
          <w:tcPr>
            <w:tcW w:w="3306" w:type="dxa"/>
            <w:shd w:val="clear" w:color="auto" w:fill="auto"/>
          </w:tcPr>
          <w:p w14:paraId="0A3CB124" w14:textId="77777777" w:rsidR="00AB5529" w:rsidRPr="009F6E95" w:rsidRDefault="0046784D" w:rsidP="006F1249">
            <w:pPr>
              <w:suppressLineNumbers/>
              <w:tabs>
                <w:tab w:val="center" w:pos="4800"/>
                <w:tab w:val="right" w:pos="9500"/>
              </w:tabs>
              <w:ind w:right="0"/>
              <w:jc w:val="left"/>
              <w:rPr>
                <w:sz w:val="24"/>
              </w:rPr>
            </w:pPr>
            <w:r>
              <w:rPr>
                <w:sz w:val="24"/>
              </w:rPr>
              <w:t>[61]</w:t>
            </w:r>
          </w:p>
        </w:tc>
      </w:tr>
      <w:tr w:rsidR="00AB5529" w:rsidRPr="009F6E95" w14:paraId="618E7867" w14:textId="77777777" w:rsidTr="006F1249">
        <w:tc>
          <w:tcPr>
            <w:tcW w:w="3420" w:type="dxa"/>
            <w:shd w:val="clear" w:color="auto" w:fill="auto"/>
          </w:tcPr>
          <w:p w14:paraId="088A3F66"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Tetraclita</w:t>
            </w:r>
            <w:proofErr w:type="spellEnd"/>
            <w:r w:rsidRPr="009F6E95">
              <w:rPr>
                <w:i/>
                <w:iCs/>
                <w:sz w:val="24"/>
              </w:rPr>
              <w:t xml:space="preserve"> </w:t>
            </w:r>
            <w:proofErr w:type="spellStart"/>
            <w:r w:rsidRPr="009F6E95">
              <w:rPr>
                <w:i/>
                <w:iCs/>
                <w:sz w:val="24"/>
              </w:rPr>
              <w:t>serrata</w:t>
            </w:r>
            <w:proofErr w:type="spellEnd"/>
            <w:r w:rsidRPr="009F6E95">
              <w:rPr>
                <w:sz w:val="24"/>
              </w:rPr>
              <w:t xml:space="preserve"> </w:t>
            </w:r>
          </w:p>
        </w:tc>
        <w:tc>
          <w:tcPr>
            <w:tcW w:w="3306" w:type="dxa"/>
            <w:shd w:val="clear" w:color="auto" w:fill="auto"/>
          </w:tcPr>
          <w:p w14:paraId="3AAEDE2F" w14:textId="77777777" w:rsidR="00AB5529" w:rsidRPr="009F6E95" w:rsidRDefault="0046784D" w:rsidP="006F1249">
            <w:pPr>
              <w:suppressLineNumbers/>
              <w:tabs>
                <w:tab w:val="center" w:pos="4800"/>
                <w:tab w:val="right" w:pos="9500"/>
              </w:tabs>
              <w:ind w:right="0"/>
              <w:jc w:val="left"/>
              <w:rPr>
                <w:sz w:val="24"/>
              </w:rPr>
            </w:pPr>
            <w:r>
              <w:rPr>
                <w:sz w:val="24"/>
              </w:rPr>
              <w:t>[34]</w:t>
            </w:r>
          </w:p>
        </w:tc>
      </w:tr>
      <w:tr w:rsidR="00AB5529" w:rsidRPr="009F6E95" w14:paraId="62B96016" w14:textId="77777777" w:rsidTr="006F1249">
        <w:tc>
          <w:tcPr>
            <w:tcW w:w="3420" w:type="dxa"/>
            <w:shd w:val="clear" w:color="auto" w:fill="auto"/>
          </w:tcPr>
          <w:p w14:paraId="31AE04A0"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Tetraclita</w:t>
            </w:r>
            <w:proofErr w:type="spellEnd"/>
            <w:r w:rsidRPr="009F6E95">
              <w:rPr>
                <w:i/>
                <w:iCs/>
                <w:sz w:val="24"/>
              </w:rPr>
              <w:t xml:space="preserve"> </w:t>
            </w:r>
            <w:proofErr w:type="spellStart"/>
            <w:r w:rsidRPr="009F6E95">
              <w:rPr>
                <w:i/>
                <w:iCs/>
                <w:sz w:val="24"/>
              </w:rPr>
              <w:t>squamosa</w:t>
            </w:r>
            <w:proofErr w:type="spellEnd"/>
            <w:r w:rsidRPr="009F6E95">
              <w:rPr>
                <w:sz w:val="24"/>
              </w:rPr>
              <w:t xml:space="preserve"> </w:t>
            </w:r>
          </w:p>
        </w:tc>
        <w:tc>
          <w:tcPr>
            <w:tcW w:w="3306" w:type="dxa"/>
            <w:shd w:val="clear" w:color="auto" w:fill="auto"/>
          </w:tcPr>
          <w:p w14:paraId="7BF4359A" w14:textId="77777777" w:rsidR="00AB5529" w:rsidRPr="009F6E95" w:rsidRDefault="0046784D" w:rsidP="006F1249">
            <w:pPr>
              <w:suppressLineNumbers/>
              <w:tabs>
                <w:tab w:val="center" w:pos="4800"/>
                <w:tab w:val="right" w:pos="9500"/>
              </w:tabs>
              <w:ind w:right="0"/>
              <w:jc w:val="left"/>
              <w:rPr>
                <w:sz w:val="24"/>
              </w:rPr>
            </w:pPr>
            <w:r>
              <w:rPr>
                <w:sz w:val="24"/>
              </w:rPr>
              <w:t>[62]</w:t>
            </w:r>
          </w:p>
        </w:tc>
      </w:tr>
      <w:tr w:rsidR="00AB5529" w:rsidRPr="009F6E95" w14:paraId="546FBCD6" w14:textId="77777777" w:rsidTr="006F1249">
        <w:tc>
          <w:tcPr>
            <w:tcW w:w="3420" w:type="dxa"/>
            <w:shd w:val="clear" w:color="auto" w:fill="auto"/>
          </w:tcPr>
          <w:p w14:paraId="7CA811AB"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Tetraclitella</w:t>
            </w:r>
            <w:proofErr w:type="spellEnd"/>
            <w:r w:rsidRPr="009F6E95">
              <w:rPr>
                <w:i/>
                <w:iCs/>
                <w:sz w:val="24"/>
              </w:rPr>
              <w:t xml:space="preserve"> </w:t>
            </w:r>
            <w:proofErr w:type="spellStart"/>
            <w:r w:rsidRPr="009F6E95">
              <w:rPr>
                <w:i/>
                <w:iCs/>
                <w:sz w:val="24"/>
              </w:rPr>
              <w:t>karandei</w:t>
            </w:r>
            <w:proofErr w:type="spellEnd"/>
            <w:r w:rsidRPr="009F6E95">
              <w:rPr>
                <w:sz w:val="24"/>
              </w:rPr>
              <w:t xml:space="preserve"> </w:t>
            </w:r>
          </w:p>
        </w:tc>
        <w:tc>
          <w:tcPr>
            <w:tcW w:w="3306" w:type="dxa"/>
            <w:shd w:val="clear" w:color="auto" w:fill="auto"/>
          </w:tcPr>
          <w:p w14:paraId="56BAB99E" w14:textId="77777777" w:rsidR="00AB5529" w:rsidRPr="009F6E95" w:rsidRDefault="008E7471" w:rsidP="006F1249">
            <w:pPr>
              <w:suppressLineNumbers/>
              <w:tabs>
                <w:tab w:val="center" w:pos="4800"/>
                <w:tab w:val="right" w:pos="9500"/>
              </w:tabs>
              <w:ind w:right="0"/>
              <w:jc w:val="left"/>
              <w:rPr>
                <w:sz w:val="24"/>
              </w:rPr>
            </w:pPr>
            <w:r>
              <w:rPr>
                <w:sz w:val="24"/>
              </w:rPr>
              <w:t>[63]</w:t>
            </w:r>
          </w:p>
        </w:tc>
      </w:tr>
      <w:tr w:rsidR="00AB5529" w:rsidRPr="009F6E95" w14:paraId="64151269" w14:textId="77777777" w:rsidTr="006F1249">
        <w:tc>
          <w:tcPr>
            <w:tcW w:w="3420" w:type="dxa"/>
            <w:shd w:val="clear" w:color="auto" w:fill="auto"/>
          </w:tcPr>
          <w:p w14:paraId="5DAC40CC" w14:textId="77777777" w:rsidR="00AB5529" w:rsidRPr="009F6E95" w:rsidRDefault="00AB5529" w:rsidP="006F1249">
            <w:pPr>
              <w:suppressLineNumbers/>
              <w:tabs>
                <w:tab w:val="center" w:pos="4800"/>
                <w:tab w:val="right" w:pos="9500"/>
              </w:tabs>
              <w:ind w:right="0"/>
              <w:jc w:val="left"/>
              <w:rPr>
                <w:sz w:val="24"/>
              </w:rPr>
            </w:pPr>
            <w:proofErr w:type="spellStart"/>
            <w:r w:rsidRPr="009F6E95">
              <w:rPr>
                <w:i/>
                <w:iCs/>
                <w:sz w:val="24"/>
              </w:rPr>
              <w:t>Tetraclitella</w:t>
            </w:r>
            <w:proofErr w:type="spellEnd"/>
            <w:r w:rsidRPr="009F6E95">
              <w:rPr>
                <w:i/>
                <w:iCs/>
                <w:sz w:val="24"/>
              </w:rPr>
              <w:t xml:space="preserve"> </w:t>
            </w:r>
            <w:proofErr w:type="spellStart"/>
            <w:r w:rsidRPr="009F6E95">
              <w:rPr>
                <w:i/>
                <w:iCs/>
                <w:sz w:val="24"/>
              </w:rPr>
              <w:t>purpurascens</w:t>
            </w:r>
            <w:proofErr w:type="spellEnd"/>
            <w:r w:rsidRPr="009F6E95">
              <w:rPr>
                <w:sz w:val="24"/>
              </w:rPr>
              <w:t xml:space="preserve"> </w:t>
            </w:r>
          </w:p>
        </w:tc>
        <w:tc>
          <w:tcPr>
            <w:tcW w:w="3306" w:type="dxa"/>
            <w:shd w:val="clear" w:color="auto" w:fill="auto"/>
          </w:tcPr>
          <w:p w14:paraId="343EB0E5" w14:textId="77777777" w:rsidR="00AB5529" w:rsidRPr="009F6E95" w:rsidRDefault="008E7471" w:rsidP="006F1249">
            <w:pPr>
              <w:suppressLineNumbers/>
              <w:tabs>
                <w:tab w:val="center" w:pos="4800"/>
                <w:tab w:val="right" w:pos="9500"/>
              </w:tabs>
              <w:ind w:right="0"/>
              <w:jc w:val="left"/>
              <w:rPr>
                <w:sz w:val="24"/>
              </w:rPr>
            </w:pPr>
            <w:r>
              <w:rPr>
                <w:sz w:val="24"/>
              </w:rPr>
              <w:t>[7]</w:t>
            </w:r>
          </w:p>
        </w:tc>
      </w:tr>
      <w:tr w:rsidR="00AB5529" w:rsidRPr="009F6E95" w14:paraId="7404FB6F" w14:textId="77777777" w:rsidTr="006F1249">
        <w:tc>
          <w:tcPr>
            <w:tcW w:w="3420" w:type="dxa"/>
            <w:shd w:val="clear" w:color="auto" w:fill="auto"/>
          </w:tcPr>
          <w:p w14:paraId="17704274" w14:textId="77777777" w:rsidR="00AB5529" w:rsidRPr="009F6E95" w:rsidRDefault="00AB5529" w:rsidP="006F1249">
            <w:pPr>
              <w:suppressLineNumbers/>
              <w:tabs>
                <w:tab w:val="center" w:pos="4800"/>
                <w:tab w:val="right" w:pos="9500"/>
              </w:tabs>
              <w:ind w:right="0"/>
              <w:jc w:val="left"/>
              <w:rPr>
                <w:sz w:val="24"/>
              </w:rPr>
            </w:pPr>
            <w:r w:rsidRPr="009F6E95">
              <w:rPr>
                <w:i/>
                <w:iCs/>
                <w:sz w:val="24"/>
              </w:rPr>
              <w:t xml:space="preserve">Verruca </w:t>
            </w:r>
            <w:proofErr w:type="spellStart"/>
            <w:r w:rsidRPr="009F6E95">
              <w:rPr>
                <w:i/>
                <w:iCs/>
                <w:sz w:val="24"/>
              </w:rPr>
              <w:t>stroemia</w:t>
            </w:r>
            <w:proofErr w:type="spellEnd"/>
            <w:r w:rsidRPr="009F6E95">
              <w:rPr>
                <w:sz w:val="24"/>
              </w:rPr>
              <w:t xml:space="preserve"> </w:t>
            </w:r>
          </w:p>
        </w:tc>
        <w:tc>
          <w:tcPr>
            <w:tcW w:w="3306" w:type="dxa"/>
            <w:shd w:val="clear" w:color="auto" w:fill="auto"/>
          </w:tcPr>
          <w:p w14:paraId="48B21CBB" w14:textId="77777777" w:rsidR="00AB5529" w:rsidRPr="009F6E95" w:rsidRDefault="008E7471" w:rsidP="006F1249">
            <w:pPr>
              <w:suppressLineNumbers/>
              <w:tabs>
                <w:tab w:val="center" w:pos="4800"/>
                <w:tab w:val="right" w:pos="9500"/>
              </w:tabs>
              <w:ind w:right="0"/>
              <w:jc w:val="left"/>
              <w:rPr>
                <w:sz w:val="24"/>
              </w:rPr>
            </w:pPr>
            <w:r>
              <w:rPr>
                <w:sz w:val="24"/>
              </w:rPr>
              <w:t>[58]</w:t>
            </w:r>
          </w:p>
        </w:tc>
      </w:tr>
    </w:tbl>
    <w:p w14:paraId="7E2ED8CB" w14:textId="77777777" w:rsidR="00AB5529" w:rsidRPr="009F6E95" w:rsidRDefault="00AB5529" w:rsidP="00AB5529">
      <w:pPr>
        <w:suppressLineNumbers/>
        <w:spacing w:before="60"/>
        <w:jc w:val="left"/>
        <w:rPr>
          <w:sz w:val="24"/>
        </w:rPr>
      </w:pPr>
    </w:p>
    <w:p w14:paraId="663FCD2B" w14:textId="60BCEB9D" w:rsidR="00AB5529" w:rsidRPr="009F6E95" w:rsidRDefault="00B505F0" w:rsidP="00AB5529">
      <w:pPr>
        <w:pStyle w:val="Caption"/>
        <w:suppressLineNumbers/>
        <w:ind w:right="0"/>
        <w:rPr>
          <w:sz w:val="24"/>
        </w:rPr>
      </w:pPr>
      <w:r>
        <w:rPr>
          <w:rFonts w:cs="Times New Roman"/>
          <w:b/>
          <w:sz w:val="24"/>
        </w:rPr>
        <w:t>Table</w:t>
      </w:r>
      <w:r w:rsidR="005A62A4">
        <w:rPr>
          <w:rFonts w:cs="Times New Roman"/>
          <w:b/>
          <w:sz w:val="24"/>
        </w:rPr>
        <w:t xml:space="preserve"> B</w:t>
      </w:r>
      <w:r w:rsidR="00AB5529" w:rsidRPr="009C1DBF">
        <w:rPr>
          <w:rFonts w:cs="Times New Roman"/>
          <w:b/>
          <w:sz w:val="24"/>
        </w:rPr>
        <w:t>:</w:t>
      </w:r>
      <w:r w:rsidR="00AB5529" w:rsidRPr="009F6E95">
        <w:rPr>
          <w:rFonts w:cs="Times New Roman"/>
          <w:sz w:val="24"/>
        </w:rPr>
        <w:t xml:space="preserve"> MANCOVA table of effect of </w:t>
      </w:r>
      <w:proofErr w:type="spellStart"/>
      <w:r w:rsidR="00AB5529" w:rsidRPr="009F6E95">
        <w:rPr>
          <w:rFonts w:cs="Times New Roman"/>
          <w:sz w:val="24"/>
        </w:rPr>
        <w:t>allometry</w:t>
      </w:r>
      <w:proofErr w:type="spellEnd"/>
      <w:r w:rsidR="00AB5529" w:rsidRPr="009F6E95">
        <w:rPr>
          <w:rFonts w:cs="Times New Roman"/>
          <w:sz w:val="24"/>
        </w:rPr>
        <w:t xml:space="preserve"> and trophic mode on outline shapes of subset of barnacle </w:t>
      </w:r>
      <w:proofErr w:type="spellStart"/>
      <w:r w:rsidR="00AB5529" w:rsidRPr="009F6E95">
        <w:rPr>
          <w:rFonts w:cs="Times New Roman"/>
          <w:sz w:val="24"/>
        </w:rPr>
        <w:t>nauplii</w:t>
      </w:r>
      <w:proofErr w:type="spellEnd"/>
      <w:r w:rsidR="00AB5529" w:rsidRPr="009F6E95">
        <w:rPr>
          <w:rFonts w:cs="Times New Roman"/>
          <w:sz w:val="24"/>
        </w:rPr>
        <w:t xml:space="preserve"> II species (</w:t>
      </w:r>
      <w:r w:rsidR="00AB5529" w:rsidRPr="009F6E95">
        <w:rPr>
          <w:rFonts w:cs="Times New Roman"/>
          <w:i/>
          <w:iCs/>
          <w:sz w:val="24"/>
        </w:rPr>
        <w:t>n</w:t>
      </w:r>
      <w:r w:rsidR="00AB5529" w:rsidRPr="009F6E95">
        <w:rPr>
          <w:rFonts w:cs="Times New Roman"/>
          <w:sz w:val="24"/>
        </w:rPr>
        <w:t xml:space="preserve"> = 36). Comparison</w:t>
      </w:r>
      <w:r w:rsidR="006A7F04">
        <w:rPr>
          <w:rFonts w:cs="Times New Roman"/>
          <w:sz w:val="24"/>
        </w:rPr>
        <w:t xml:space="preserve"> was</w:t>
      </w:r>
      <w:r w:rsidR="00AB5529" w:rsidRPr="009F6E95">
        <w:rPr>
          <w:rFonts w:cs="Times New Roman"/>
          <w:sz w:val="24"/>
        </w:rPr>
        <w:t xml:space="preserve"> made between MANCOVA models after and before inclusion of phylogenetic covariance. Interaction is not significant in </w:t>
      </w:r>
      <w:r w:rsidR="006A7F04">
        <w:rPr>
          <w:rFonts w:cs="Times New Roman"/>
          <w:sz w:val="24"/>
        </w:rPr>
        <w:t>either</w:t>
      </w:r>
      <w:r w:rsidR="00AB5529" w:rsidRPr="009F6E95">
        <w:rPr>
          <w:rFonts w:cs="Times New Roman"/>
          <w:sz w:val="24"/>
        </w:rPr>
        <w:t xml:space="preserve"> models and thus not included</w:t>
      </w:r>
    </w:p>
    <w:tbl>
      <w:tblPr>
        <w:tblW w:w="6342"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41"/>
        <w:gridCol w:w="494"/>
        <w:gridCol w:w="780"/>
        <w:gridCol w:w="900"/>
        <w:gridCol w:w="900"/>
        <w:gridCol w:w="927"/>
      </w:tblGrid>
      <w:tr w:rsidR="00AB5529" w:rsidRPr="009F6E95" w14:paraId="317D44DF" w14:textId="77777777" w:rsidTr="00DF0D29">
        <w:tc>
          <w:tcPr>
            <w:tcW w:w="2341" w:type="dxa"/>
            <w:tcBorders>
              <w:top w:val="single" w:sz="4" w:space="0" w:color="auto"/>
              <w:bottom w:val="single" w:sz="4" w:space="0" w:color="auto"/>
            </w:tcBorders>
            <w:shd w:val="clear" w:color="auto" w:fill="auto"/>
          </w:tcPr>
          <w:p w14:paraId="38AEDA5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494" w:type="dxa"/>
            <w:tcBorders>
              <w:top w:val="single" w:sz="4" w:space="0" w:color="auto"/>
              <w:bottom w:val="single" w:sz="4" w:space="0" w:color="auto"/>
            </w:tcBorders>
            <w:shd w:val="clear" w:color="auto" w:fill="auto"/>
          </w:tcPr>
          <w:p w14:paraId="26FB0EC7"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w:t>
            </w:r>
            <w:proofErr w:type="spellStart"/>
            <w:r w:rsidRPr="009F6E95">
              <w:rPr>
                <w:b/>
                <w:bCs/>
                <w:sz w:val="24"/>
              </w:rPr>
              <w:t>Df</w:t>
            </w:r>
            <w:proofErr w:type="spellEnd"/>
            <w:r w:rsidRPr="009F6E95">
              <w:rPr>
                <w:b/>
                <w:bCs/>
                <w:sz w:val="24"/>
              </w:rPr>
              <w:t xml:space="preserve"> </w:t>
            </w:r>
          </w:p>
        </w:tc>
        <w:tc>
          <w:tcPr>
            <w:tcW w:w="780" w:type="dxa"/>
            <w:tcBorders>
              <w:top w:val="single" w:sz="4" w:space="0" w:color="auto"/>
              <w:bottom w:val="single" w:sz="4" w:space="0" w:color="auto"/>
            </w:tcBorders>
            <w:shd w:val="clear" w:color="auto" w:fill="auto"/>
          </w:tcPr>
          <w:p w14:paraId="0872B39A"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w:t>
            </w:r>
            <w:r w:rsidRPr="00661BB8">
              <w:rPr>
                <w:b/>
                <w:bCs/>
                <w:i/>
                <w:sz w:val="24"/>
              </w:rPr>
              <w:t>R</w:t>
            </w:r>
            <w:r w:rsidRPr="00661BB8">
              <w:rPr>
                <w:b/>
                <w:bCs/>
                <w:sz w:val="24"/>
                <w:vertAlign w:val="superscript"/>
              </w:rPr>
              <w:t>2</w:t>
            </w:r>
          </w:p>
        </w:tc>
        <w:tc>
          <w:tcPr>
            <w:tcW w:w="900" w:type="dxa"/>
            <w:tcBorders>
              <w:top w:val="single" w:sz="4" w:space="0" w:color="auto"/>
              <w:bottom w:val="single" w:sz="4" w:space="0" w:color="auto"/>
            </w:tcBorders>
            <w:shd w:val="clear" w:color="auto" w:fill="auto"/>
          </w:tcPr>
          <w:p w14:paraId="3360BD1D"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F </w:t>
            </w:r>
          </w:p>
        </w:tc>
        <w:tc>
          <w:tcPr>
            <w:tcW w:w="900" w:type="dxa"/>
            <w:tcBorders>
              <w:top w:val="single" w:sz="4" w:space="0" w:color="auto"/>
              <w:bottom w:val="single" w:sz="4" w:space="0" w:color="auto"/>
            </w:tcBorders>
            <w:shd w:val="clear" w:color="auto" w:fill="auto"/>
          </w:tcPr>
          <w:p w14:paraId="2143D4C8"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Z </w:t>
            </w:r>
          </w:p>
        </w:tc>
        <w:tc>
          <w:tcPr>
            <w:tcW w:w="927" w:type="dxa"/>
            <w:tcBorders>
              <w:top w:val="single" w:sz="4" w:space="0" w:color="auto"/>
              <w:bottom w:val="single" w:sz="4" w:space="0" w:color="auto"/>
            </w:tcBorders>
            <w:shd w:val="clear" w:color="auto" w:fill="auto"/>
          </w:tcPr>
          <w:p w14:paraId="4246CEED" w14:textId="77777777" w:rsidR="00AB5529" w:rsidRPr="009F6E95" w:rsidRDefault="00AB5529" w:rsidP="006F1249">
            <w:pPr>
              <w:suppressLineNumbers/>
              <w:tabs>
                <w:tab w:val="center" w:pos="4800"/>
                <w:tab w:val="right" w:pos="9500"/>
              </w:tabs>
              <w:ind w:right="0"/>
              <w:jc w:val="left"/>
              <w:rPr>
                <w:sz w:val="24"/>
              </w:rPr>
            </w:pPr>
            <w:r w:rsidRPr="009F6E95">
              <w:rPr>
                <w:b/>
                <w:bCs/>
                <w:sz w:val="24"/>
              </w:rPr>
              <w:t xml:space="preserve"> </w:t>
            </w:r>
            <w:r w:rsidRPr="009F6E95">
              <w:rPr>
                <w:b/>
                <w:bCs/>
                <w:i/>
                <w:iCs/>
                <w:sz w:val="24"/>
              </w:rPr>
              <w:t>p</w:t>
            </w:r>
            <w:r w:rsidRPr="009F6E95">
              <w:rPr>
                <w:b/>
                <w:bCs/>
                <w:sz w:val="24"/>
              </w:rPr>
              <w:t>-value</w:t>
            </w:r>
          </w:p>
        </w:tc>
      </w:tr>
      <w:tr w:rsidR="00AB5529" w:rsidRPr="009F6E95" w14:paraId="381328B7" w14:textId="77777777" w:rsidTr="00DF0D29">
        <w:tc>
          <w:tcPr>
            <w:tcW w:w="2341" w:type="dxa"/>
            <w:tcBorders>
              <w:top w:val="single" w:sz="4" w:space="0" w:color="auto"/>
            </w:tcBorders>
            <w:shd w:val="clear" w:color="auto" w:fill="auto"/>
          </w:tcPr>
          <w:p w14:paraId="2DC7F2A2" w14:textId="77777777" w:rsidR="00AB5529" w:rsidRPr="009F6E95" w:rsidRDefault="00AB5529" w:rsidP="006F1249">
            <w:pPr>
              <w:suppressLineNumbers/>
              <w:tabs>
                <w:tab w:val="center" w:pos="4800"/>
                <w:tab w:val="right" w:pos="9500"/>
              </w:tabs>
              <w:ind w:right="0"/>
              <w:jc w:val="left"/>
              <w:rPr>
                <w:sz w:val="24"/>
              </w:rPr>
            </w:pPr>
            <w:r w:rsidRPr="009F6E95">
              <w:rPr>
                <w:i/>
                <w:iCs/>
                <w:sz w:val="24"/>
              </w:rPr>
              <w:t>Adjusted for phylogeny</w:t>
            </w:r>
            <w:r w:rsidRPr="009F6E95">
              <w:rPr>
                <w:sz w:val="24"/>
              </w:rPr>
              <w:t xml:space="preserve"> </w:t>
            </w:r>
          </w:p>
        </w:tc>
        <w:tc>
          <w:tcPr>
            <w:tcW w:w="494" w:type="dxa"/>
            <w:tcBorders>
              <w:top w:val="single" w:sz="4" w:space="0" w:color="auto"/>
            </w:tcBorders>
            <w:shd w:val="clear" w:color="auto" w:fill="auto"/>
          </w:tcPr>
          <w:p w14:paraId="6AB3FF99"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780" w:type="dxa"/>
            <w:tcBorders>
              <w:top w:val="single" w:sz="4" w:space="0" w:color="auto"/>
            </w:tcBorders>
            <w:shd w:val="clear" w:color="auto" w:fill="auto"/>
          </w:tcPr>
          <w:p w14:paraId="16618D1E"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tcBorders>
              <w:top w:val="single" w:sz="4" w:space="0" w:color="auto"/>
            </w:tcBorders>
            <w:shd w:val="clear" w:color="auto" w:fill="auto"/>
          </w:tcPr>
          <w:p w14:paraId="376F670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tcBorders>
              <w:top w:val="single" w:sz="4" w:space="0" w:color="auto"/>
            </w:tcBorders>
            <w:shd w:val="clear" w:color="auto" w:fill="auto"/>
          </w:tcPr>
          <w:p w14:paraId="47D05B0C"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tcBorders>
              <w:top w:val="single" w:sz="4" w:space="0" w:color="auto"/>
            </w:tcBorders>
            <w:shd w:val="clear" w:color="auto" w:fill="auto"/>
          </w:tcPr>
          <w:p w14:paraId="1F41BD98"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625F135A" w14:textId="77777777" w:rsidTr="00DF0D29">
        <w:tc>
          <w:tcPr>
            <w:tcW w:w="2341" w:type="dxa"/>
            <w:shd w:val="clear" w:color="auto" w:fill="auto"/>
          </w:tcPr>
          <w:p w14:paraId="520DCCAC"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size </w:t>
            </w:r>
          </w:p>
        </w:tc>
        <w:tc>
          <w:tcPr>
            <w:tcW w:w="494" w:type="dxa"/>
            <w:shd w:val="clear" w:color="auto" w:fill="auto"/>
          </w:tcPr>
          <w:p w14:paraId="7671B44E"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shd w:val="clear" w:color="auto" w:fill="auto"/>
          </w:tcPr>
          <w:p w14:paraId="031EFBAB" w14:textId="2F90FB46" w:rsidR="00AB5529" w:rsidRPr="009F6E95" w:rsidRDefault="00AB5529" w:rsidP="005C304A">
            <w:pPr>
              <w:suppressLineNumbers/>
              <w:tabs>
                <w:tab w:val="center" w:pos="4800"/>
                <w:tab w:val="right" w:pos="9500"/>
              </w:tabs>
              <w:ind w:right="0"/>
              <w:jc w:val="left"/>
              <w:rPr>
                <w:sz w:val="24"/>
              </w:rPr>
            </w:pPr>
            <w:r w:rsidRPr="009F6E95">
              <w:rPr>
                <w:sz w:val="24"/>
              </w:rPr>
              <w:t xml:space="preserve"> 0.20</w:t>
            </w:r>
            <w:r w:rsidR="005C304A">
              <w:rPr>
                <w:sz w:val="24"/>
              </w:rPr>
              <w:t>1</w:t>
            </w:r>
            <w:r w:rsidRPr="009F6E95">
              <w:rPr>
                <w:sz w:val="24"/>
              </w:rPr>
              <w:t xml:space="preserve"> </w:t>
            </w:r>
          </w:p>
        </w:tc>
        <w:tc>
          <w:tcPr>
            <w:tcW w:w="900" w:type="dxa"/>
            <w:shd w:val="clear" w:color="auto" w:fill="auto"/>
          </w:tcPr>
          <w:p w14:paraId="56A96ED1" w14:textId="0CAC0444" w:rsidR="00AB5529" w:rsidRPr="009F6E95" w:rsidRDefault="00AB5529" w:rsidP="006F1249">
            <w:pPr>
              <w:suppressLineNumbers/>
              <w:tabs>
                <w:tab w:val="center" w:pos="4800"/>
                <w:tab w:val="right" w:pos="9500"/>
              </w:tabs>
              <w:ind w:right="0"/>
              <w:jc w:val="left"/>
              <w:rPr>
                <w:sz w:val="24"/>
              </w:rPr>
            </w:pPr>
            <w:r w:rsidRPr="009F6E95">
              <w:rPr>
                <w:sz w:val="24"/>
              </w:rPr>
              <w:t xml:space="preserve"> </w:t>
            </w:r>
            <w:r w:rsidR="005C304A">
              <w:rPr>
                <w:sz w:val="24"/>
              </w:rPr>
              <w:t>8.559</w:t>
            </w:r>
            <w:r w:rsidRPr="009F6E95">
              <w:rPr>
                <w:sz w:val="24"/>
              </w:rPr>
              <w:t xml:space="preserve"> </w:t>
            </w:r>
          </w:p>
        </w:tc>
        <w:tc>
          <w:tcPr>
            <w:tcW w:w="900" w:type="dxa"/>
            <w:shd w:val="clear" w:color="auto" w:fill="auto"/>
          </w:tcPr>
          <w:p w14:paraId="3D0D1B66" w14:textId="3770EFD1" w:rsidR="00AB5529" w:rsidRPr="009F6E95" w:rsidRDefault="005C304A" w:rsidP="006F1249">
            <w:pPr>
              <w:suppressLineNumbers/>
              <w:tabs>
                <w:tab w:val="center" w:pos="4800"/>
                <w:tab w:val="right" w:pos="9500"/>
              </w:tabs>
              <w:ind w:right="0"/>
              <w:jc w:val="left"/>
              <w:rPr>
                <w:sz w:val="24"/>
              </w:rPr>
            </w:pPr>
            <w:r>
              <w:rPr>
                <w:sz w:val="24"/>
              </w:rPr>
              <w:t xml:space="preserve"> 5.270</w:t>
            </w:r>
            <w:r w:rsidR="00AB5529" w:rsidRPr="009F6E95">
              <w:rPr>
                <w:sz w:val="24"/>
              </w:rPr>
              <w:t xml:space="preserve"> </w:t>
            </w:r>
          </w:p>
        </w:tc>
        <w:tc>
          <w:tcPr>
            <w:tcW w:w="927" w:type="dxa"/>
            <w:shd w:val="clear" w:color="auto" w:fill="auto"/>
          </w:tcPr>
          <w:p w14:paraId="3AE0EFDF" w14:textId="41B0B722" w:rsidR="00AB5529" w:rsidRPr="009F6E95" w:rsidRDefault="005C304A" w:rsidP="006F1249">
            <w:pPr>
              <w:suppressLineNumbers/>
              <w:tabs>
                <w:tab w:val="center" w:pos="4800"/>
                <w:tab w:val="right" w:pos="9500"/>
              </w:tabs>
              <w:ind w:right="0"/>
              <w:jc w:val="left"/>
              <w:rPr>
                <w:sz w:val="24"/>
              </w:rPr>
            </w:pPr>
            <w:r>
              <w:rPr>
                <w:sz w:val="24"/>
              </w:rPr>
              <w:t xml:space="preserve"> 0.002</w:t>
            </w:r>
          </w:p>
        </w:tc>
      </w:tr>
      <w:tr w:rsidR="00AB5529" w:rsidRPr="009F6E95" w14:paraId="0D5A087A" w14:textId="77777777" w:rsidTr="00DF0D29">
        <w:tc>
          <w:tcPr>
            <w:tcW w:w="2341" w:type="dxa"/>
            <w:shd w:val="clear" w:color="auto" w:fill="auto"/>
          </w:tcPr>
          <w:p w14:paraId="74765FA0"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trophic mode </w:t>
            </w:r>
          </w:p>
        </w:tc>
        <w:tc>
          <w:tcPr>
            <w:tcW w:w="494" w:type="dxa"/>
            <w:shd w:val="clear" w:color="auto" w:fill="auto"/>
          </w:tcPr>
          <w:p w14:paraId="7C3F6798"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shd w:val="clear" w:color="auto" w:fill="auto"/>
          </w:tcPr>
          <w:p w14:paraId="277636C5"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0.022 </w:t>
            </w:r>
          </w:p>
        </w:tc>
        <w:tc>
          <w:tcPr>
            <w:tcW w:w="900" w:type="dxa"/>
            <w:shd w:val="clear" w:color="auto" w:fill="auto"/>
          </w:tcPr>
          <w:p w14:paraId="7D1FE37A" w14:textId="2104AAF1" w:rsidR="00AB5529" w:rsidRPr="009F6E95" w:rsidRDefault="005C304A" w:rsidP="006F1249">
            <w:pPr>
              <w:suppressLineNumbers/>
              <w:tabs>
                <w:tab w:val="center" w:pos="4800"/>
                <w:tab w:val="right" w:pos="9500"/>
              </w:tabs>
              <w:ind w:right="0"/>
              <w:jc w:val="left"/>
              <w:rPr>
                <w:sz w:val="24"/>
              </w:rPr>
            </w:pPr>
            <w:r>
              <w:rPr>
                <w:sz w:val="24"/>
              </w:rPr>
              <w:t xml:space="preserve"> 0.940</w:t>
            </w:r>
            <w:r w:rsidR="00AB5529" w:rsidRPr="009F6E95">
              <w:rPr>
                <w:sz w:val="24"/>
              </w:rPr>
              <w:t xml:space="preserve"> </w:t>
            </w:r>
          </w:p>
        </w:tc>
        <w:tc>
          <w:tcPr>
            <w:tcW w:w="900" w:type="dxa"/>
            <w:shd w:val="clear" w:color="auto" w:fill="auto"/>
          </w:tcPr>
          <w:p w14:paraId="4B66BD33" w14:textId="17855BDE" w:rsidR="00AB5529" w:rsidRPr="009F6E95" w:rsidRDefault="005C304A" w:rsidP="006F1249">
            <w:pPr>
              <w:suppressLineNumbers/>
              <w:tabs>
                <w:tab w:val="center" w:pos="4800"/>
                <w:tab w:val="right" w:pos="9500"/>
              </w:tabs>
              <w:ind w:right="0"/>
              <w:jc w:val="left"/>
              <w:rPr>
                <w:sz w:val="24"/>
              </w:rPr>
            </w:pPr>
            <w:r>
              <w:rPr>
                <w:sz w:val="24"/>
              </w:rPr>
              <w:t xml:space="preserve"> 8.087</w:t>
            </w:r>
            <w:r w:rsidR="00AB5529" w:rsidRPr="009F6E95">
              <w:rPr>
                <w:sz w:val="24"/>
              </w:rPr>
              <w:t xml:space="preserve"> </w:t>
            </w:r>
          </w:p>
        </w:tc>
        <w:tc>
          <w:tcPr>
            <w:tcW w:w="927" w:type="dxa"/>
            <w:shd w:val="clear" w:color="auto" w:fill="auto"/>
          </w:tcPr>
          <w:p w14:paraId="3F752D5C" w14:textId="2F8ACC07" w:rsidR="00AB5529" w:rsidRPr="009F6E95" w:rsidRDefault="005C304A" w:rsidP="006F1249">
            <w:pPr>
              <w:suppressLineNumbers/>
              <w:tabs>
                <w:tab w:val="center" w:pos="4800"/>
                <w:tab w:val="right" w:pos="9500"/>
              </w:tabs>
              <w:ind w:right="0"/>
              <w:jc w:val="left"/>
              <w:rPr>
                <w:sz w:val="24"/>
              </w:rPr>
            </w:pPr>
            <w:r>
              <w:rPr>
                <w:sz w:val="24"/>
              </w:rPr>
              <w:t xml:space="preserve"> 0.001</w:t>
            </w:r>
          </w:p>
        </w:tc>
      </w:tr>
      <w:tr w:rsidR="00AB5529" w:rsidRPr="009F6E95" w14:paraId="61F1F692" w14:textId="77777777" w:rsidTr="00DF0D29">
        <w:tc>
          <w:tcPr>
            <w:tcW w:w="2341" w:type="dxa"/>
            <w:shd w:val="clear" w:color="auto" w:fill="auto"/>
          </w:tcPr>
          <w:p w14:paraId="5203F2EE"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Residuals </w:t>
            </w:r>
          </w:p>
        </w:tc>
        <w:tc>
          <w:tcPr>
            <w:tcW w:w="494" w:type="dxa"/>
            <w:shd w:val="clear" w:color="auto" w:fill="auto"/>
          </w:tcPr>
          <w:p w14:paraId="7C8B80A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33 </w:t>
            </w:r>
          </w:p>
        </w:tc>
        <w:tc>
          <w:tcPr>
            <w:tcW w:w="780" w:type="dxa"/>
            <w:shd w:val="clear" w:color="auto" w:fill="auto"/>
          </w:tcPr>
          <w:p w14:paraId="0ED391F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6593579E"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60952CA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shd w:val="clear" w:color="auto" w:fill="auto"/>
          </w:tcPr>
          <w:p w14:paraId="55DEDDDB"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16FB58EF" w14:textId="77777777" w:rsidTr="00DF0D29">
        <w:tc>
          <w:tcPr>
            <w:tcW w:w="2341" w:type="dxa"/>
            <w:shd w:val="clear" w:color="auto" w:fill="auto"/>
          </w:tcPr>
          <w:p w14:paraId="1A8D1AFB"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Total </w:t>
            </w:r>
          </w:p>
        </w:tc>
        <w:tc>
          <w:tcPr>
            <w:tcW w:w="494" w:type="dxa"/>
            <w:shd w:val="clear" w:color="auto" w:fill="auto"/>
          </w:tcPr>
          <w:p w14:paraId="3250BDCA"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35 </w:t>
            </w:r>
          </w:p>
        </w:tc>
        <w:tc>
          <w:tcPr>
            <w:tcW w:w="780" w:type="dxa"/>
            <w:shd w:val="clear" w:color="auto" w:fill="auto"/>
          </w:tcPr>
          <w:p w14:paraId="5E8DC779"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002A45AD"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70BFB3B8"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shd w:val="clear" w:color="auto" w:fill="auto"/>
          </w:tcPr>
          <w:p w14:paraId="055E8AB1"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72A6130E" w14:textId="77777777" w:rsidTr="00DF0D29">
        <w:tc>
          <w:tcPr>
            <w:tcW w:w="2341" w:type="dxa"/>
            <w:shd w:val="clear" w:color="auto" w:fill="auto"/>
          </w:tcPr>
          <w:p w14:paraId="438F77E1" w14:textId="77777777" w:rsidR="00AB5529" w:rsidRPr="009F6E95" w:rsidRDefault="00AB5529" w:rsidP="006F1249">
            <w:pPr>
              <w:suppressLineNumbers/>
              <w:tabs>
                <w:tab w:val="center" w:pos="4800"/>
                <w:tab w:val="right" w:pos="9500"/>
              </w:tabs>
              <w:ind w:right="0"/>
              <w:jc w:val="left"/>
              <w:rPr>
                <w:sz w:val="24"/>
              </w:rPr>
            </w:pPr>
          </w:p>
        </w:tc>
        <w:tc>
          <w:tcPr>
            <w:tcW w:w="494" w:type="dxa"/>
            <w:shd w:val="clear" w:color="auto" w:fill="auto"/>
          </w:tcPr>
          <w:p w14:paraId="71F6CF46"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780" w:type="dxa"/>
            <w:shd w:val="clear" w:color="auto" w:fill="auto"/>
          </w:tcPr>
          <w:p w14:paraId="247A96C9"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0DF7554B"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648FE188"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shd w:val="clear" w:color="auto" w:fill="auto"/>
          </w:tcPr>
          <w:p w14:paraId="7ECBFC96"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08B8FFA3" w14:textId="77777777" w:rsidTr="00DF0D29">
        <w:tc>
          <w:tcPr>
            <w:tcW w:w="2341" w:type="dxa"/>
            <w:shd w:val="clear" w:color="auto" w:fill="auto"/>
          </w:tcPr>
          <w:p w14:paraId="6835F6FF" w14:textId="77777777" w:rsidR="00AB5529" w:rsidRPr="009F6E95" w:rsidRDefault="00AB5529" w:rsidP="006F1249">
            <w:pPr>
              <w:suppressLineNumbers/>
              <w:tabs>
                <w:tab w:val="center" w:pos="4800"/>
                <w:tab w:val="right" w:pos="9500"/>
              </w:tabs>
              <w:ind w:right="0"/>
              <w:jc w:val="left"/>
              <w:rPr>
                <w:sz w:val="24"/>
              </w:rPr>
            </w:pPr>
            <w:r w:rsidRPr="009F6E95">
              <w:rPr>
                <w:i/>
                <w:iCs/>
                <w:sz w:val="24"/>
              </w:rPr>
              <w:t>Without adjustment</w:t>
            </w:r>
            <w:r w:rsidRPr="009F6E95">
              <w:rPr>
                <w:sz w:val="24"/>
              </w:rPr>
              <w:t xml:space="preserve"> </w:t>
            </w:r>
          </w:p>
        </w:tc>
        <w:tc>
          <w:tcPr>
            <w:tcW w:w="494" w:type="dxa"/>
            <w:shd w:val="clear" w:color="auto" w:fill="auto"/>
          </w:tcPr>
          <w:p w14:paraId="795178AA"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780" w:type="dxa"/>
            <w:shd w:val="clear" w:color="auto" w:fill="auto"/>
          </w:tcPr>
          <w:p w14:paraId="458EFE6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19C29DF2"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5A320F4D"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shd w:val="clear" w:color="auto" w:fill="auto"/>
          </w:tcPr>
          <w:p w14:paraId="4D81D443"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5BEBD81C" w14:textId="77777777" w:rsidTr="00DF0D29">
        <w:tc>
          <w:tcPr>
            <w:tcW w:w="2341" w:type="dxa"/>
            <w:shd w:val="clear" w:color="auto" w:fill="auto"/>
          </w:tcPr>
          <w:p w14:paraId="3C33B5E8"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size </w:t>
            </w:r>
          </w:p>
        </w:tc>
        <w:tc>
          <w:tcPr>
            <w:tcW w:w="494" w:type="dxa"/>
            <w:shd w:val="clear" w:color="auto" w:fill="auto"/>
          </w:tcPr>
          <w:p w14:paraId="26D646C5"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shd w:val="clear" w:color="auto" w:fill="auto"/>
          </w:tcPr>
          <w:p w14:paraId="0565C3F8" w14:textId="72765D1F" w:rsidR="00AB5529" w:rsidRPr="009F6E95" w:rsidRDefault="005C304A" w:rsidP="006F1249">
            <w:pPr>
              <w:suppressLineNumbers/>
              <w:tabs>
                <w:tab w:val="center" w:pos="4800"/>
                <w:tab w:val="right" w:pos="9500"/>
              </w:tabs>
              <w:ind w:right="0"/>
              <w:jc w:val="left"/>
              <w:rPr>
                <w:sz w:val="24"/>
              </w:rPr>
            </w:pPr>
            <w:r>
              <w:rPr>
                <w:sz w:val="24"/>
              </w:rPr>
              <w:t xml:space="preserve"> 0.415</w:t>
            </w:r>
            <w:r w:rsidR="00AB5529" w:rsidRPr="009F6E95">
              <w:rPr>
                <w:sz w:val="24"/>
              </w:rPr>
              <w:t xml:space="preserve"> </w:t>
            </w:r>
          </w:p>
        </w:tc>
        <w:tc>
          <w:tcPr>
            <w:tcW w:w="900" w:type="dxa"/>
            <w:shd w:val="clear" w:color="auto" w:fill="auto"/>
          </w:tcPr>
          <w:p w14:paraId="2C1BB0C0" w14:textId="325B82F9" w:rsidR="00AB5529" w:rsidRPr="009F6E95" w:rsidRDefault="005C304A" w:rsidP="006F1249">
            <w:pPr>
              <w:suppressLineNumbers/>
              <w:tabs>
                <w:tab w:val="center" w:pos="4800"/>
                <w:tab w:val="right" w:pos="9500"/>
              </w:tabs>
              <w:ind w:right="0"/>
              <w:jc w:val="left"/>
              <w:rPr>
                <w:sz w:val="24"/>
              </w:rPr>
            </w:pPr>
            <w:r>
              <w:rPr>
                <w:sz w:val="24"/>
              </w:rPr>
              <w:t xml:space="preserve"> 27.659</w:t>
            </w:r>
            <w:r w:rsidR="00AB5529" w:rsidRPr="009F6E95">
              <w:rPr>
                <w:sz w:val="24"/>
              </w:rPr>
              <w:t xml:space="preserve"> </w:t>
            </w:r>
          </w:p>
        </w:tc>
        <w:tc>
          <w:tcPr>
            <w:tcW w:w="900" w:type="dxa"/>
            <w:shd w:val="clear" w:color="auto" w:fill="auto"/>
          </w:tcPr>
          <w:p w14:paraId="3D587D4F" w14:textId="7123A4D0" w:rsidR="00AB5529" w:rsidRPr="009F6E95" w:rsidRDefault="005C304A" w:rsidP="006F1249">
            <w:pPr>
              <w:suppressLineNumbers/>
              <w:tabs>
                <w:tab w:val="center" w:pos="4800"/>
                <w:tab w:val="right" w:pos="9500"/>
              </w:tabs>
              <w:ind w:right="0"/>
              <w:jc w:val="left"/>
              <w:rPr>
                <w:sz w:val="24"/>
              </w:rPr>
            </w:pPr>
            <w:r>
              <w:rPr>
                <w:sz w:val="24"/>
              </w:rPr>
              <w:t xml:space="preserve"> 10.889</w:t>
            </w:r>
            <w:r w:rsidR="00AB5529" w:rsidRPr="009F6E95">
              <w:rPr>
                <w:sz w:val="24"/>
              </w:rPr>
              <w:t xml:space="preserve"> </w:t>
            </w:r>
          </w:p>
        </w:tc>
        <w:tc>
          <w:tcPr>
            <w:tcW w:w="927" w:type="dxa"/>
            <w:shd w:val="clear" w:color="auto" w:fill="auto"/>
          </w:tcPr>
          <w:p w14:paraId="06CC0516"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0.001</w:t>
            </w:r>
          </w:p>
        </w:tc>
      </w:tr>
      <w:tr w:rsidR="00AB5529" w:rsidRPr="009F6E95" w14:paraId="7DACB3DB" w14:textId="77777777" w:rsidTr="00DF0D29">
        <w:tc>
          <w:tcPr>
            <w:tcW w:w="2341" w:type="dxa"/>
            <w:shd w:val="clear" w:color="auto" w:fill="auto"/>
          </w:tcPr>
          <w:p w14:paraId="01CE9014"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trophic mode </w:t>
            </w:r>
          </w:p>
        </w:tc>
        <w:tc>
          <w:tcPr>
            <w:tcW w:w="494" w:type="dxa"/>
            <w:shd w:val="clear" w:color="auto" w:fill="auto"/>
          </w:tcPr>
          <w:p w14:paraId="6C7A03F0"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shd w:val="clear" w:color="auto" w:fill="auto"/>
          </w:tcPr>
          <w:p w14:paraId="1FF602A1" w14:textId="31D1B1AC" w:rsidR="00AB5529" w:rsidRPr="009F6E95" w:rsidRDefault="005C304A" w:rsidP="006F1249">
            <w:pPr>
              <w:suppressLineNumbers/>
              <w:tabs>
                <w:tab w:val="center" w:pos="4800"/>
                <w:tab w:val="right" w:pos="9500"/>
              </w:tabs>
              <w:ind w:right="0"/>
              <w:jc w:val="left"/>
              <w:rPr>
                <w:sz w:val="24"/>
              </w:rPr>
            </w:pPr>
            <w:r>
              <w:rPr>
                <w:sz w:val="24"/>
              </w:rPr>
              <w:t xml:space="preserve"> 0.090</w:t>
            </w:r>
            <w:r w:rsidR="00AB5529" w:rsidRPr="009F6E95">
              <w:rPr>
                <w:sz w:val="24"/>
              </w:rPr>
              <w:t xml:space="preserve"> </w:t>
            </w:r>
          </w:p>
        </w:tc>
        <w:tc>
          <w:tcPr>
            <w:tcW w:w="900" w:type="dxa"/>
            <w:shd w:val="clear" w:color="auto" w:fill="auto"/>
          </w:tcPr>
          <w:p w14:paraId="3BCFAF62" w14:textId="2C80A560" w:rsidR="00AB5529" w:rsidRPr="009F6E95" w:rsidRDefault="005C304A" w:rsidP="006F1249">
            <w:pPr>
              <w:suppressLineNumbers/>
              <w:tabs>
                <w:tab w:val="center" w:pos="4800"/>
                <w:tab w:val="right" w:pos="9500"/>
              </w:tabs>
              <w:ind w:right="0"/>
              <w:jc w:val="left"/>
              <w:rPr>
                <w:sz w:val="24"/>
              </w:rPr>
            </w:pPr>
            <w:r>
              <w:rPr>
                <w:sz w:val="24"/>
              </w:rPr>
              <w:t xml:space="preserve"> 6.001</w:t>
            </w:r>
            <w:r w:rsidR="00AB5529" w:rsidRPr="009F6E95">
              <w:rPr>
                <w:sz w:val="24"/>
              </w:rPr>
              <w:t xml:space="preserve"> </w:t>
            </w:r>
          </w:p>
        </w:tc>
        <w:tc>
          <w:tcPr>
            <w:tcW w:w="900" w:type="dxa"/>
            <w:shd w:val="clear" w:color="auto" w:fill="auto"/>
          </w:tcPr>
          <w:p w14:paraId="298814BA" w14:textId="37A6AC10" w:rsidR="00AB5529" w:rsidRPr="009F6E95" w:rsidRDefault="005C304A" w:rsidP="006F1249">
            <w:pPr>
              <w:suppressLineNumbers/>
              <w:tabs>
                <w:tab w:val="center" w:pos="4800"/>
                <w:tab w:val="right" w:pos="9500"/>
              </w:tabs>
              <w:ind w:right="0"/>
              <w:jc w:val="left"/>
              <w:rPr>
                <w:sz w:val="24"/>
              </w:rPr>
            </w:pPr>
            <w:r>
              <w:rPr>
                <w:sz w:val="24"/>
              </w:rPr>
              <w:t xml:space="preserve"> 2.440</w:t>
            </w:r>
            <w:r w:rsidR="00AB5529" w:rsidRPr="009F6E95">
              <w:rPr>
                <w:sz w:val="24"/>
              </w:rPr>
              <w:t xml:space="preserve"> </w:t>
            </w:r>
          </w:p>
        </w:tc>
        <w:tc>
          <w:tcPr>
            <w:tcW w:w="927" w:type="dxa"/>
            <w:shd w:val="clear" w:color="auto" w:fill="auto"/>
          </w:tcPr>
          <w:p w14:paraId="648FDA0B" w14:textId="4222BE00" w:rsidR="00AB5529" w:rsidRPr="009F6E95" w:rsidRDefault="005C304A" w:rsidP="006F1249">
            <w:pPr>
              <w:suppressLineNumbers/>
              <w:tabs>
                <w:tab w:val="center" w:pos="4800"/>
                <w:tab w:val="right" w:pos="9500"/>
              </w:tabs>
              <w:ind w:right="0"/>
              <w:jc w:val="left"/>
              <w:rPr>
                <w:sz w:val="24"/>
              </w:rPr>
            </w:pPr>
            <w:r>
              <w:rPr>
                <w:sz w:val="24"/>
              </w:rPr>
              <w:t xml:space="preserve"> 0.02</w:t>
            </w:r>
            <w:r w:rsidR="00AB5529" w:rsidRPr="009F6E95">
              <w:rPr>
                <w:sz w:val="24"/>
              </w:rPr>
              <w:t>3</w:t>
            </w:r>
          </w:p>
        </w:tc>
      </w:tr>
      <w:tr w:rsidR="00AB5529" w:rsidRPr="009F6E95" w14:paraId="58094DCA" w14:textId="77777777" w:rsidTr="00DF0D29">
        <w:tc>
          <w:tcPr>
            <w:tcW w:w="2341" w:type="dxa"/>
            <w:shd w:val="clear" w:color="auto" w:fill="auto"/>
          </w:tcPr>
          <w:p w14:paraId="657CCCEC"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Residuals </w:t>
            </w:r>
          </w:p>
        </w:tc>
        <w:tc>
          <w:tcPr>
            <w:tcW w:w="494" w:type="dxa"/>
            <w:shd w:val="clear" w:color="auto" w:fill="auto"/>
          </w:tcPr>
          <w:p w14:paraId="7FCE5704"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33 </w:t>
            </w:r>
          </w:p>
        </w:tc>
        <w:tc>
          <w:tcPr>
            <w:tcW w:w="780" w:type="dxa"/>
            <w:shd w:val="clear" w:color="auto" w:fill="auto"/>
          </w:tcPr>
          <w:p w14:paraId="29ED3A20"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0CDBB944"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645F1ECC"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shd w:val="clear" w:color="auto" w:fill="auto"/>
          </w:tcPr>
          <w:p w14:paraId="302D61AF"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6BA18687" w14:textId="77777777" w:rsidTr="00DF0D29">
        <w:tc>
          <w:tcPr>
            <w:tcW w:w="2341" w:type="dxa"/>
            <w:shd w:val="clear" w:color="auto" w:fill="auto"/>
          </w:tcPr>
          <w:p w14:paraId="77FA28B4"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Total </w:t>
            </w:r>
          </w:p>
        </w:tc>
        <w:tc>
          <w:tcPr>
            <w:tcW w:w="494" w:type="dxa"/>
            <w:shd w:val="clear" w:color="auto" w:fill="auto"/>
          </w:tcPr>
          <w:p w14:paraId="52F877ED"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35 </w:t>
            </w:r>
          </w:p>
        </w:tc>
        <w:tc>
          <w:tcPr>
            <w:tcW w:w="780" w:type="dxa"/>
            <w:shd w:val="clear" w:color="auto" w:fill="auto"/>
          </w:tcPr>
          <w:p w14:paraId="211DA6BA"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0991E911"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3DA6ED32"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27" w:type="dxa"/>
            <w:shd w:val="clear" w:color="auto" w:fill="auto"/>
          </w:tcPr>
          <w:p w14:paraId="47E65D99" w14:textId="77777777" w:rsidR="00AB5529" w:rsidRPr="009F6E95" w:rsidRDefault="00AB5529" w:rsidP="006F1249">
            <w:pPr>
              <w:suppressLineNumbers/>
              <w:tabs>
                <w:tab w:val="center" w:pos="4800"/>
                <w:tab w:val="right" w:pos="9500"/>
              </w:tabs>
              <w:ind w:right="0"/>
              <w:jc w:val="left"/>
              <w:rPr>
                <w:sz w:val="24"/>
              </w:rPr>
            </w:pPr>
          </w:p>
        </w:tc>
      </w:tr>
    </w:tbl>
    <w:p w14:paraId="2EB2E1FB" w14:textId="77777777" w:rsidR="00AB5529" w:rsidRPr="009F6E95" w:rsidRDefault="00AB5529" w:rsidP="00AB5529">
      <w:pPr>
        <w:suppressLineNumbers/>
        <w:tabs>
          <w:tab w:val="center" w:pos="4800"/>
          <w:tab w:val="right" w:pos="9500"/>
        </w:tabs>
        <w:ind w:firstLine="720"/>
        <w:jc w:val="left"/>
        <w:rPr>
          <w:rFonts w:cs="Times New Roman"/>
          <w:sz w:val="24"/>
        </w:rPr>
      </w:pPr>
    </w:p>
    <w:p w14:paraId="1F941441" w14:textId="5BFF7155" w:rsidR="00AB5529" w:rsidRPr="009F6E95" w:rsidRDefault="00137CBD" w:rsidP="00AB5529">
      <w:pPr>
        <w:pStyle w:val="Caption"/>
        <w:suppressLineNumbers/>
        <w:rPr>
          <w:sz w:val="24"/>
        </w:rPr>
      </w:pPr>
      <w:r>
        <w:rPr>
          <w:b/>
          <w:sz w:val="24"/>
        </w:rPr>
        <w:t>Table</w:t>
      </w:r>
      <w:r w:rsidR="005A62A4">
        <w:rPr>
          <w:b/>
          <w:sz w:val="24"/>
        </w:rPr>
        <w:t xml:space="preserve"> C</w:t>
      </w:r>
      <w:r w:rsidR="00AB5529" w:rsidRPr="009C1DBF">
        <w:rPr>
          <w:b/>
          <w:sz w:val="24"/>
        </w:rPr>
        <w:t>:</w:t>
      </w:r>
      <w:r w:rsidR="00AB5529" w:rsidRPr="009F6E95">
        <w:rPr>
          <w:sz w:val="24"/>
        </w:rPr>
        <w:t xml:space="preserve"> MANCOVA table of effect of </w:t>
      </w:r>
      <w:proofErr w:type="spellStart"/>
      <w:r w:rsidR="00AB5529" w:rsidRPr="009F6E95">
        <w:rPr>
          <w:sz w:val="24"/>
        </w:rPr>
        <w:t>allometry</w:t>
      </w:r>
      <w:proofErr w:type="spellEnd"/>
      <w:r w:rsidR="00AB5529" w:rsidRPr="009F6E95">
        <w:rPr>
          <w:sz w:val="24"/>
        </w:rPr>
        <w:t xml:space="preserve"> and trophic mode on outline shapes of barnacle </w:t>
      </w:r>
      <w:proofErr w:type="spellStart"/>
      <w:r w:rsidR="00AB5529" w:rsidRPr="009F6E95">
        <w:rPr>
          <w:sz w:val="24"/>
        </w:rPr>
        <w:t>nauplii</w:t>
      </w:r>
      <w:proofErr w:type="spellEnd"/>
      <w:r w:rsidR="00AB5529" w:rsidRPr="009F6E95">
        <w:rPr>
          <w:sz w:val="24"/>
        </w:rPr>
        <w:t xml:space="preserve"> II with outliers removed</w:t>
      </w:r>
    </w:p>
    <w:tbl>
      <w:tblPr>
        <w:tblW w:w="6314"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340"/>
        <w:gridCol w:w="494"/>
        <w:gridCol w:w="780"/>
        <w:gridCol w:w="900"/>
        <w:gridCol w:w="900"/>
        <w:gridCol w:w="900"/>
      </w:tblGrid>
      <w:tr w:rsidR="00AB5529" w:rsidRPr="009F6E95" w14:paraId="42764E65" w14:textId="77777777" w:rsidTr="00DF0D29">
        <w:tc>
          <w:tcPr>
            <w:tcW w:w="2340" w:type="dxa"/>
            <w:tcBorders>
              <w:top w:val="single" w:sz="4" w:space="0" w:color="auto"/>
              <w:bottom w:val="single" w:sz="4" w:space="0" w:color="auto"/>
            </w:tcBorders>
            <w:shd w:val="clear" w:color="auto" w:fill="auto"/>
          </w:tcPr>
          <w:p w14:paraId="0ED9D2B0"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w:t>
            </w:r>
          </w:p>
        </w:tc>
        <w:tc>
          <w:tcPr>
            <w:tcW w:w="494" w:type="dxa"/>
            <w:tcBorders>
              <w:top w:val="single" w:sz="4" w:space="0" w:color="auto"/>
              <w:bottom w:val="single" w:sz="4" w:space="0" w:color="auto"/>
            </w:tcBorders>
            <w:shd w:val="clear" w:color="auto" w:fill="auto"/>
          </w:tcPr>
          <w:p w14:paraId="557471F1"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w:t>
            </w:r>
            <w:proofErr w:type="spellStart"/>
            <w:r w:rsidRPr="009F6E95">
              <w:rPr>
                <w:b/>
                <w:bCs/>
                <w:sz w:val="24"/>
              </w:rPr>
              <w:t>Df</w:t>
            </w:r>
            <w:proofErr w:type="spellEnd"/>
            <w:r w:rsidRPr="009F6E95">
              <w:rPr>
                <w:b/>
                <w:bCs/>
                <w:sz w:val="24"/>
              </w:rPr>
              <w:t xml:space="preserve"> </w:t>
            </w:r>
          </w:p>
        </w:tc>
        <w:tc>
          <w:tcPr>
            <w:tcW w:w="780" w:type="dxa"/>
            <w:tcBorders>
              <w:top w:val="single" w:sz="4" w:space="0" w:color="auto"/>
              <w:bottom w:val="single" w:sz="4" w:space="0" w:color="auto"/>
            </w:tcBorders>
            <w:shd w:val="clear" w:color="auto" w:fill="auto"/>
          </w:tcPr>
          <w:p w14:paraId="6F4419BE"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w:t>
            </w:r>
            <w:r w:rsidRPr="00661BB8">
              <w:rPr>
                <w:b/>
                <w:bCs/>
                <w:i/>
                <w:sz w:val="24"/>
              </w:rPr>
              <w:t>R</w:t>
            </w:r>
            <w:r w:rsidRPr="00661BB8">
              <w:rPr>
                <w:b/>
                <w:bCs/>
                <w:sz w:val="24"/>
                <w:vertAlign w:val="superscript"/>
              </w:rPr>
              <w:t>2</w:t>
            </w:r>
          </w:p>
        </w:tc>
        <w:tc>
          <w:tcPr>
            <w:tcW w:w="900" w:type="dxa"/>
            <w:tcBorders>
              <w:top w:val="single" w:sz="4" w:space="0" w:color="auto"/>
              <w:bottom w:val="single" w:sz="4" w:space="0" w:color="auto"/>
            </w:tcBorders>
            <w:shd w:val="clear" w:color="auto" w:fill="auto"/>
          </w:tcPr>
          <w:p w14:paraId="229C7D25"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F </w:t>
            </w:r>
          </w:p>
        </w:tc>
        <w:tc>
          <w:tcPr>
            <w:tcW w:w="900" w:type="dxa"/>
            <w:tcBorders>
              <w:top w:val="single" w:sz="4" w:space="0" w:color="auto"/>
              <w:bottom w:val="single" w:sz="4" w:space="0" w:color="auto"/>
            </w:tcBorders>
            <w:shd w:val="clear" w:color="auto" w:fill="auto"/>
          </w:tcPr>
          <w:p w14:paraId="6879B64D" w14:textId="77777777" w:rsidR="00AB5529" w:rsidRPr="009F6E95" w:rsidRDefault="00AB5529" w:rsidP="006F1249">
            <w:pPr>
              <w:suppressLineNumbers/>
              <w:tabs>
                <w:tab w:val="center" w:pos="4800"/>
                <w:tab w:val="right" w:pos="9500"/>
              </w:tabs>
              <w:ind w:right="0"/>
              <w:jc w:val="left"/>
              <w:rPr>
                <w:b/>
                <w:bCs/>
                <w:sz w:val="24"/>
              </w:rPr>
            </w:pPr>
            <w:r w:rsidRPr="009F6E95">
              <w:rPr>
                <w:b/>
                <w:bCs/>
                <w:sz w:val="24"/>
              </w:rPr>
              <w:t xml:space="preserve"> Z </w:t>
            </w:r>
          </w:p>
        </w:tc>
        <w:tc>
          <w:tcPr>
            <w:tcW w:w="900" w:type="dxa"/>
            <w:tcBorders>
              <w:top w:val="single" w:sz="4" w:space="0" w:color="auto"/>
              <w:bottom w:val="single" w:sz="4" w:space="0" w:color="auto"/>
            </w:tcBorders>
            <w:shd w:val="clear" w:color="auto" w:fill="auto"/>
          </w:tcPr>
          <w:p w14:paraId="20539B37" w14:textId="77777777" w:rsidR="00AB5529" w:rsidRPr="009F6E95" w:rsidRDefault="00AB5529" w:rsidP="006F1249">
            <w:pPr>
              <w:suppressLineNumbers/>
              <w:tabs>
                <w:tab w:val="center" w:pos="4800"/>
                <w:tab w:val="right" w:pos="9500"/>
              </w:tabs>
              <w:ind w:right="0"/>
              <w:jc w:val="left"/>
              <w:rPr>
                <w:sz w:val="24"/>
              </w:rPr>
            </w:pPr>
            <w:r w:rsidRPr="009F6E95">
              <w:rPr>
                <w:b/>
                <w:bCs/>
                <w:sz w:val="24"/>
              </w:rPr>
              <w:t xml:space="preserve"> </w:t>
            </w:r>
            <w:r w:rsidRPr="009F6E95">
              <w:rPr>
                <w:b/>
                <w:bCs/>
                <w:i/>
                <w:iCs/>
                <w:sz w:val="24"/>
              </w:rPr>
              <w:t>p</w:t>
            </w:r>
            <w:r w:rsidRPr="009F6E95">
              <w:rPr>
                <w:b/>
                <w:bCs/>
                <w:sz w:val="24"/>
              </w:rPr>
              <w:t>-value</w:t>
            </w:r>
          </w:p>
        </w:tc>
      </w:tr>
      <w:tr w:rsidR="00AB5529" w:rsidRPr="009F6E95" w14:paraId="4C6B35B3" w14:textId="77777777" w:rsidTr="00DF0D29">
        <w:tc>
          <w:tcPr>
            <w:tcW w:w="2340" w:type="dxa"/>
            <w:tcBorders>
              <w:top w:val="single" w:sz="4" w:space="0" w:color="auto"/>
            </w:tcBorders>
            <w:shd w:val="clear" w:color="auto" w:fill="auto"/>
          </w:tcPr>
          <w:p w14:paraId="4FAA421F"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size </w:t>
            </w:r>
          </w:p>
        </w:tc>
        <w:tc>
          <w:tcPr>
            <w:tcW w:w="494" w:type="dxa"/>
            <w:tcBorders>
              <w:top w:val="single" w:sz="4" w:space="0" w:color="auto"/>
            </w:tcBorders>
            <w:shd w:val="clear" w:color="auto" w:fill="auto"/>
          </w:tcPr>
          <w:p w14:paraId="51B77966"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tcBorders>
              <w:top w:val="single" w:sz="4" w:space="0" w:color="auto"/>
            </w:tcBorders>
            <w:shd w:val="clear" w:color="auto" w:fill="auto"/>
          </w:tcPr>
          <w:p w14:paraId="06B92B9B" w14:textId="05DF0398" w:rsidR="00AB5529" w:rsidRPr="009F6E95" w:rsidRDefault="00AB5529" w:rsidP="005C304A">
            <w:pPr>
              <w:suppressLineNumbers/>
              <w:tabs>
                <w:tab w:val="center" w:pos="4800"/>
                <w:tab w:val="right" w:pos="9500"/>
              </w:tabs>
              <w:ind w:right="0"/>
              <w:jc w:val="left"/>
              <w:rPr>
                <w:sz w:val="24"/>
              </w:rPr>
            </w:pPr>
            <w:r w:rsidRPr="009F6E95">
              <w:rPr>
                <w:sz w:val="24"/>
              </w:rPr>
              <w:t xml:space="preserve"> 0.3</w:t>
            </w:r>
            <w:r w:rsidR="005C304A">
              <w:rPr>
                <w:sz w:val="24"/>
              </w:rPr>
              <w:t>60</w:t>
            </w:r>
            <w:r w:rsidRPr="009F6E95">
              <w:rPr>
                <w:sz w:val="24"/>
              </w:rPr>
              <w:t xml:space="preserve"> </w:t>
            </w:r>
          </w:p>
        </w:tc>
        <w:tc>
          <w:tcPr>
            <w:tcW w:w="900" w:type="dxa"/>
            <w:tcBorders>
              <w:top w:val="single" w:sz="4" w:space="0" w:color="auto"/>
            </w:tcBorders>
            <w:shd w:val="clear" w:color="auto" w:fill="auto"/>
          </w:tcPr>
          <w:p w14:paraId="08CA7BDB" w14:textId="3D80FB1C" w:rsidR="00AB5529" w:rsidRPr="009F6E95" w:rsidRDefault="00AB5529" w:rsidP="006F1249">
            <w:pPr>
              <w:suppressLineNumbers/>
              <w:tabs>
                <w:tab w:val="center" w:pos="4800"/>
                <w:tab w:val="right" w:pos="9500"/>
              </w:tabs>
              <w:ind w:right="0"/>
              <w:jc w:val="left"/>
              <w:rPr>
                <w:sz w:val="24"/>
              </w:rPr>
            </w:pPr>
            <w:r w:rsidRPr="009F6E95">
              <w:rPr>
                <w:sz w:val="24"/>
              </w:rPr>
              <w:t xml:space="preserve"> </w:t>
            </w:r>
            <w:r w:rsidR="005C304A">
              <w:rPr>
                <w:sz w:val="24"/>
              </w:rPr>
              <w:t>64.087</w:t>
            </w:r>
            <w:r w:rsidRPr="009F6E95">
              <w:rPr>
                <w:sz w:val="24"/>
              </w:rPr>
              <w:t xml:space="preserve"> </w:t>
            </w:r>
          </w:p>
        </w:tc>
        <w:tc>
          <w:tcPr>
            <w:tcW w:w="900" w:type="dxa"/>
            <w:tcBorders>
              <w:top w:val="single" w:sz="4" w:space="0" w:color="auto"/>
            </w:tcBorders>
            <w:shd w:val="clear" w:color="auto" w:fill="auto"/>
          </w:tcPr>
          <w:p w14:paraId="5AFE29EB" w14:textId="6CD61A11" w:rsidR="00AB5529" w:rsidRPr="009F6E95" w:rsidRDefault="005C304A" w:rsidP="006F1249">
            <w:pPr>
              <w:suppressLineNumbers/>
              <w:tabs>
                <w:tab w:val="center" w:pos="4800"/>
                <w:tab w:val="right" w:pos="9500"/>
              </w:tabs>
              <w:ind w:right="0"/>
              <w:jc w:val="left"/>
              <w:rPr>
                <w:sz w:val="24"/>
              </w:rPr>
            </w:pPr>
            <w:r>
              <w:rPr>
                <w:sz w:val="24"/>
              </w:rPr>
              <w:t xml:space="preserve"> 19.769</w:t>
            </w:r>
            <w:r w:rsidR="00AB5529" w:rsidRPr="009F6E95">
              <w:rPr>
                <w:sz w:val="24"/>
              </w:rPr>
              <w:t xml:space="preserve"> </w:t>
            </w:r>
          </w:p>
        </w:tc>
        <w:tc>
          <w:tcPr>
            <w:tcW w:w="900" w:type="dxa"/>
            <w:tcBorders>
              <w:top w:val="single" w:sz="4" w:space="0" w:color="auto"/>
            </w:tcBorders>
            <w:shd w:val="clear" w:color="auto" w:fill="auto"/>
          </w:tcPr>
          <w:p w14:paraId="639B0066"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0.001</w:t>
            </w:r>
          </w:p>
        </w:tc>
      </w:tr>
      <w:tr w:rsidR="00AB5529" w:rsidRPr="009F6E95" w14:paraId="665D40E3" w14:textId="77777777" w:rsidTr="00DF0D29">
        <w:tc>
          <w:tcPr>
            <w:tcW w:w="2340" w:type="dxa"/>
            <w:shd w:val="clear" w:color="auto" w:fill="auto"/>
          </w:tcPr>
          <w:p w14:paraId="47F7FC6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trophic mode </w:t>
            </w:r>
          </w:p>
        </w:tc>
        <w:tc>
          <w:tcPr>
            <w:tcW w:w="494" w:type="dxa"/>
            <w:shd w:val="clear" w:color="auto" w:fill="auto"/>
          </w:tcPr>
          <w:p w14:paraId="0F9AD63C"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shd w:val="clear" w:color="auto" w:fill="auto"/>
          </w:tcPr>
          <w:p w14:paraId="421974F8" w14:textId="3FC8DD34" w:rsidR="00AB5529" w:rsidRPr="009F6E95" w:rsidRDefault="005C304A" w:rsidP="006F1249">
            <w:pPr>
              <w:suppressLineNumbers/>
              <w:tabs>
                <w:tab w:val="center" w:pos="4800"/>
                <w:tab w:val="right" w:pos="9500"/>
              </w:tabs>
              <w:ind w:right="0"/>
              <w:jc w:val="left"/>
              <w:rPr>
                <w:sz w:val="24"/>
              </w:rPr>
            </w:pPr>
            <w:r>
              <w:rPr>
                <w:sz w:val="24"/>
              </w:rPr>
              <w:t xml:space="preserve"> 0.084</w:t>
            </w:r>
            <w:r w:rsidR="00AB5529" w:rsidRPr="009F6E95">
              <w:rPr>
                <w:sz w:val="24"/>
              </w:rPr>
              <w:t xml:space="preserve"> </w:t>
            </w:r>
          </w:p>
        </w:tc>
        <w:tc>
          <w:tcPr>
            <w:tcW w:w="900" w:type="dxa"/>
            <w:shd w:val="clear" w:color="auto" w:fill="auto"/>
          </w:tcPr>
          <w:p w14:paraId="65A91845" w14:textId="78F0C94B" w:rsidR="00AB5529" w:rsidRPr="009F6E95" w:rsidRDefault="005C304A" w:rsidP="006F1249">
            <w:pPr>
              <w:suppressLineNumbers/>
              <w:tabs>
                <w:tab w:val="center" w:pos="4800"/>
                <w:tab w:val="right" w:pos="9500"/>
              </w:tabs>
              <w:ind w:right="0"/>
              <w:jc w:val="left"/>
              <w:rPr>
                <w:sz w:val="24"/>
              </w:rPr>
            </w:pPr>
            <w:r>
              <w:rPr>
                <w:sz w:val="24"/>
              </w:rPr>
              <w:t xml:space="preserve"> 14.931</w:t>
            </w:r>
            <w:r w:rsidR="00AB5529" w:rsidRPr="009F6E95">
              <w:rPr>
                <w:sz w:val="24"/>
              </w:rPr>
              <w:t xml:space="preserve"> </w:t>
            </w:r>
          </w:p>
        </w:tc>
        <w:tc>
          <w:tcPr>
            <w:tcW w:w="900" w:type="dxa"/>
            <w:shd w:val="clear" w:color="auto" w:fill="auto"/>
          </w:tcPr>
          <w:p w14:paraId="23150887" w14:textId="28D2ECA0" w:rsidR="00AB5529" w:rsidRPr="009F6E95" w:rsidRDefault="005C304A" w:rsidP="006F1249">
            <w:pPr>
              <w:suppressLineNumbers/>
              <w:tabs>
                <w:tab w:val="center" w:pos="4800"/>
                <w:tab w:val="right" w:pos="9500"/>
              </w:tabs>
              <w:ind w:right="0"/>
              <w:jc w:val="left"/>
              <w:rPr>
                <w:sz w:val="24"/>
              </w:rPr>
            </w:pPr>
            <w:r>
              <w:rPr>
                <w:sz w:val="24"/>
              </w:rPr>
              <w:t xml:space="preserve"> 6.234</w:t>
            </w:r>
            <w:r w:rsidR="00AB5529" w:rsidRPr="009F6E95">
              <w:rPr>
                <w:sz w:val="24"/>
              </w:rPr>
              <w:t xml:space="preserve"> </w:t>
            </w:r>
          </w:p>
        </w:tc>
        <w:tc>
          <w:tcPr>
            <w:tcW w:w="900" w:type="dxa"/>
            <w:shd w:val="clear" w:color="auto" w:fill="auto"/>
          </w:tcPr>
          <w:p w14:paraId="78F4E760"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0.001</w:t>
            </w:r>
          </w:p>
        </w:tc>
      </w:tr>
      <w:tr w:rsidR="00AB5529" w:rsidRPr="009F6E95" w14:paraId="2C49EEF0" w14:textId="77777777" w:rsidTr="00DF0D29">
        <w:tc>
          <w:tcPr>
            <w:tcW w:w="2340" w:type="dxa"/>
            <w:shd w:val="clear" w:color="auto" w:fill="auto"/>
          </w:tcPr>
          <w:p w14:paraId="228F3DC7" w14:textId="77777777" w:rsidR="00AB5529" w:rsidRPr="009F6E95" w:rsidRDefault="00AB5529" w:rsidP="00DF0D29">
            <w:pPr>
              <w:suppressLineNumbers/>
              <w:tabs>
                <w:tab w:val="center" w:pos="4800"/>
                <w:tab w:val="right" w:pos="9500"/>
              </w:tabs>
              <w:ind w:right="0"/>
              <w:jc w:val="left"/>
              <w:rPr>
                <w:sz w:val="24"/>
              </w:rPr>
            </w:pPr>
            <w:r w:rsidRPr="009F6E95">
              <w:rPr>
                <w:sz w:val="24"/>
              </w:rPr>
              <w:t xml:space="preserve">Size × trophic mode </w:t>
            </w:r>
          </w:p>
        </w:tc>
        <w:tc>
          <w:tcPr>
            <w:tcW w:w="494" w:type="dxa"/>
            <w:shd w:val="clear" w:color="auto" w:fill="auto"/>
          </w:tcPr>
          <w:p w14:paraId="6C41B1B0"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1 </w:t>
            </w:r>
          </w:p>
        </w:tc>
        <w:tc>
          <w:tcPr>
            <w:tcW w:w="780" w:type="dxa"/>
            <w:shd w:val="clear" w:color="auto" w:fill="auto"/>
          </w:tcPr>
          <w:p w14:paraId="2F4AA832" w14:textId="43E4DBDB" w:rsidR="00AB5529" w:rsidRPr="009F6E95" w:rsidRDefault="005C304A" w:rsidP="006F1249">
            <w:pPr>
              <w:suppressLineNumbers/>
              <w:tabs>
                <w:tab w:val="center" w:pos="4800"/>
                <w:tab w:val="right" w:pos="9500"/>
              </w:tabs>
              <w:ind w:right="0"/>
              <w:jc w:val="left"/>
              <w:rPr>
                <w:sz w:val="24"/>
              </w:rPr>
            </w:pPr>
            <w:r>
              <w:rPr>
                <w:sz w:val="24"/>
              </w:rPr>
              <w:t xml:space="preserve"> 0.023</w:t>
            </w:r>
            <w:r w:rsidR="00AB5529" w:rsidRPr="009F6E95">
              <w:rPr>
                <w:sz w:val="24"/>
              </w:rPr>
              <w:t xml:space="preserve"> </w:t>
            </w:r>
          </w:p>
        </w:tc>
        <w:tc>
          <w:tcPr>
            <w:tcW w:w="900" w:type="dxa"/>
            <w:shd w:val="clear" w:color="auto" w:fill="auto"/>
          </w:tcPr>
          <w:p w14:paraId="5E23585C" w14:textId="35733AB4" w:rsidR="00AB5529" w:rsidRPr="009F6E95" w:rsidRDefault="005C304A" w:rsidP="006F1249">
            <w:pPr>
              <w:suppressLineNumbers/>
              <w:tabs>
                <w:tab w:val="center" w:pos="4800"/>
                <w:tab w:val="right" w:pos="9500"/>
              </w:tabs>
              <w:ind w:right="0"/>
              <w:jc w:val="left"/>
              <w:rPr>
                <w:sz w:val="24"/>
              </w:rPr>
            </w:pPr>
            <w:r>
              <w:rPr>
                <w:sz w:val="24"/>
              </w:rPr>
              <w:t xml:space="preserve"> 4.134</w:t>
            </w:r>
            <w:r w:rsidR="00AB5529" w:rsidRPr="009F6E95">
              <w:rPr>
                <w:sz w:val="24"/>
              </w:rPr>
              <w:t xml:space="preserve"> </w:t>
            </w:r>
          </w:p>
        </w:tc>
        <w:tc>
          <w:tcPr>
            <w:tcW w:w="900" w:type="dxa"/>
            <w:shd w:val="clear" w:color="auto" w:fill="auto"/>
          </w:tcPr>
          <w:p w14:paraId="0D01A53B" w14:textId="47D01302" w:rsidR="00AB5529" w:rsidRPr="009F6E95" w:rsidRDefault="005C304A" w:rsidP="006F1249">
            <w:pPr>
              <w:suppressLineNumbers/>
              <w:tabs>
                <w:tab w:val="center" w:pos="4800"/>
                <w:tab w:val="right" w:pos="9500"/>
              </w:tabs>
              <w:ind w:right="0"/>
              <w:jc w:val="left"/>
              <w:rPr>
                <w:sz w:val="24"/>
              </w:rPr>
            </w:pPr>
            <w:r>
              <w:rPr>
                <w:sz w:val="24"/>
              </w:rPr>
              <w:t xml:space="preserve"> 1.721</w:t>
            </w:r>
            <w:r w:rsidR="00AB5529" w:rsidRPr="009F6E95">
              <w:rPr>
                <w:sz w:val="24"/>
              </w:rPr>
              <w:t xml:space="preserve"> </w:t>
            </w:r>
          </w:p>
        </w:tc>
        <w:tc>
          <w:tcPr>
            <w:tcW w:w="900" w:type="dxa"/>
            <w:shd w:val="clear" w:color="auto" w:fill="auto"/>
          </w:tcPr>
          <w:p w14:paraId="132C79D0" w14:textId="0EC852CD" w:rsidR="00AB5529" w:rsidRPr="009F6E95" w:rsidRDefault="005C304A" w:rsidP="006F1249">
            <w:pPr>
              <w:suppressLineNumbers/>
              <w:tabs>
                <w:tab w:val="center" w:pos="4800"/>
                <w:tab w:val="right" w:pos="9500"/>
              </w:tabs>
              <w:ind w:right="0"/>
              <w:jc w:val="left"/>
              <w:rPr>
                <w:sz w:val="24"/>
              </w:rPr>
            </w:pPr>
            <w:r>
              <w:rPr>
                <w:sz w:val="24"/>
              </w:rPr>
              <w:t xml:space="preserve"> 0.090</w:t>
            </w:r>
          </w:p>
        </w:tc>
      </w:tr>
      <w:tr w:rsidR="00AB5529" w:rsidRPr="009F6E95" w14:paraId="2669279F" w14:textId="77777777" w:rsidTr="00DF0D29">
        <w:tc>
          <w:tcPr>
            <w:tcW w:w="2340" w:type="dxa"/>
            <w:shd w:val="clear" w:color="auto" w:fill="auto"/>
          </w:tcPr>
          <w:p w14:paraId="2B6046E1"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Residuals </w:t>
            </w:r>
          </w:p>
        </w:tc>
        <w:tc>
          <w:tcPr>
            <w:tcW w:w="494" w:type="dxa"/>
            <w:shd w:val="clear" w:color="auto" w:fill="auto"/>
          </w:tcPr>
          <w:p w14:paraId="278BE97A"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95 </w:t>
            </w:r>
          </w:p>
        </w:tc>
        <w:tc>
          <w:tcPr>
            <w:tcW w:w="780" w:type="dxa"/>
            <w:shd w:val="clear" w:color="auto" w:fill="auto"/>
          </w:tcPr>
          <w:p w14:paraId="3D88A897"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3EB87655"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45A06DAD"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369C54AC" w14:textId="77777777" w:rsidR="00AB5529" w:rsidRPr="009F6E95" w:rsidRDefault="00AB5529" w:rsidP="006F1249">
            <w:pPr>
              <w:suppressLineNumbers/>
              <w:tabs>
                <w:tab w:val="center" w:pos="4800"/>
                <w:tab w:val="right" w:pos="9500"/>
              </w:tabs>
              <w:ind w:right="0"/>
              <w:jc w:val="left"/>
              <w:rPr>
                <w:sz w:val="24"/>
              </w:rPr>
            </w:pPr>
          </w:p>
        </w:tc>
      </w:tr>
      <w:tr w:rsidR="00AB5529" w:rsidRPr="009F6E95" w14:paraId="4DF77DD5" w14:textId="77777777" w:rsidTr="00DF0D29">
        <w:tc>
          <w:tcPr>
            <w:tcW w:w="2340" w:type="dxa"/>
            <w:shd w:val="clear" w:color="auto" w:fill="auto"/>
          </w:tcPr>
          <w:p w14:paraId="2B21D023"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Total </w:t>
            </w:r>
          </w:p>
        </w:tc>
        <w:tc>
          <w:tcPr>
            <w:tcW w:w="494" w:type="dxa"/>
            <w:shd w:val="clear" w:color="auto" w:fill="auto"/>
          </w:tcPr>
          <w:p w14:paraId="4B3A8C3B"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98 </w:t>
            </w:r>
          </w:p>
        </w:tc>
        <w:tc>
          <w:tcPr>
            <w:tcW w:w="780" w:type="dxa"/>
            <w:shd w:val="clear" w:color="auto" w:fill="auto"/>
          </w:tcPr>
          <w:p w14:paraId="20229225"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694D5FB1"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585D09BA" w14:textId="77777777" w:rsidR="00AB5529" w:rsidRPr="009F6E95" w:rsidRDefault="00AB5529" w:rsidP="006F1249">
            <w:pPr>
              <w:suppressLineNumbers/>
              <w:tabs>
                <w:tab w:val="center" w:pos="4800"/>
                <w:tab w:val="right" w:pos="9500"/>
              </w:tabs>
              <w:ind w:right="0"/>
              <w:jc w:val="left"/>
              <w:rPr>
                <w:sz w:val="24"/>
              </w:rPr>
            </w:pPr>
            <w:r w:rsidRPr="009F6E95">
              <w:rPr>
                <w:sz w:val="24"/>
              </w:rPr>
              <w:t xml:space="preserve"> </w:t>
            </w:r>
          </w:p>
        </w:tc>
        <w:tc>
          <w:tcPr>
            <w:tcW w:w="900" w:type="dxa"/>
            <w:shd w:val="clear" w:color="auto" w:fill="auto"/>
          </w:tcPr>
          <w:p w14:paraId="044B0B27" w14:textId="77777777" w:rsidR="00AB5529" w:rsidRPr="009F6E95" w:rsidRDefault="00AB5529" w:rsidP="006F1249">
            <w:pPr>
              <w:suppressLineNumbers/>
              <w:tabs>
                <w:tab w:val="center" w:pos="4800"/>
                <w:tab w:val="right" w:pos="9500"/>
              </w:tabs>
              <w:ind w:right="0"/>
              <w:jc w:val="left"/>
              <w:rPr>
                <w:sz w:val="24"/>
              </w:rPr>
            </w:pPr>
          </w:p>
        </w:tc>
      </w:tr>
    </w:tbl>
    <w:p w14:paraId="2AA323BB" w14:textId="77777777" w:rsidR="00AB5529" w:rsidRPr="009F6E95" w:rsidRDefault="00AB5529" w:rsidP="00AB5529">
      <w:pPr>
        <w:suppressLineNumbers/>
        <w:tabs>
          <w:tab w:val="center" w:pos="4800"/>
          <w:tab w:val="right" w:pos="9500"/>
        </w:tabs>
        <w:ind w:firstLine="720"/>
        <w:jc w:val="left"/>
        <w:rPr>
          <w:rFonts w:cs="Times New Roman"/>
          <w:sz w:val="24"/>
        </w:rPr>
      </w:pPr>
    </w:p>
    <w:p w14:paraId="4F9E7E1F" w14:textId="77777777" w:rsidR="00AB5529" w:rsidRPr="009F6E95" w:rsidRDefault="00AB5529" w:rsidP="00AB5529">
      <w:pPr>
        <w:suppressLineNumbers/>
        <w:tabs>
          <w:tab w:val="center" w:pos="4800"/>
          <w:tab w:val="right" w:pos="9500"/>
        </w:tabs>
        <w:ind w:firstLine="720"/>
        <w:jc w:val="left"/>
        <w:rPr>
          <w:sz w:val="24"/>
        </w:rPr>
      </w:pPr>
      <w:r w:rsidRPr="009F6E95">
        <w:rPr>
          <w:sz w:val="24"/>
        </w:rPr>
        <w:br w:type="page"/>
      </w:r>
    </w:p>
    <w:p w14:paraId="0E594627" w14:textId="6F41DE54" w:rsidR="00AB5529" w:rsidRPr="009F6E95" w:rsidRDefault="00AB5529" w:rsidP="00AB5529">
      <w:pPr>
        <w:pStyle w:val="Heading3"/>
        <w:suppressLineNumbers/>
        <w:spacing w:before="120"/>
        <w:rPr>
          <w:sz w:val="24"/>
        </w:rPr>
      </w:pPr>
      <w:r w:rsidRPr="009F6E95">
        <w:rPr>
          <w:sz w:val="24"/>
        </w:rPr>
        <w:lastRenderedPageBreak/>
        <w:t>Supplementary figures</w:t>
      </w:r>
    </w:p>
    <w:p w14:paraId="1A2FCAC3" w14:textId="5A95BC68" w:rsidR="003A1E6E" w:rsidRDefault="00520A51" w:rsidP="000F39E7">
      <w:pPr>
        <w:pStyle w:val="Figure"/>
        <w:suppressLineNumbers/>
        <w:spacing w:before="300"/>
        <w:jc w:val="left"/>
        <w:rPr>
          <w:i/>
          <w:sz w:val="24"/>
        </w:rPr>
      </w:pPr>
      <w:r w:rsidRPr="009C1DBF">
        <w:rPr>
          <w:b/>
          <w:noProof/>
          <w:sz w:val="24"/>
          <w:lang w:bidi="ar-SA"/>
        </w:rPr>
        <w:drawing>
          <wp:anchor distT="0" distB="0" distL="114300" distR="114300" simplePos="0" relativeHeight="251660288" behindDoc="0" locked="0" layoutInCell="1" allowOverlap="1" wp14:anchorId="17F266B0" wp14:editId="5CE555BA">
            <wp:simplePos x="0" y="0"/>
            <wp:positionH relativeFrom="column">
              <wp:posOffset>38100</wp:posOffset>
            </wp:positionH>
            <wp:positionV relativeFrom="paragraph">
              <wp:posOffset>110490</wp:posOffset>
            </wp:positionV>
            <wp:extent cx="2880360" cy="2947035"/>
            <wp:effectExtent l="0" t="0" r="0" b="5715"/>
            <wp:wrapTopAndBottom/>
            <wp:docPr id="1" name="Picture 1" descr="E:\figure-latex\png\ontogen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gure-latex\png\ontogeny-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360" cy="2947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529" w:rsidRPr="009C1DBF">
        <w:rPr>
          <w:b/>
          <w:sz w:val="24"/>
        </w:rPr>
        <w:t>Fig</w:t>
      </w:r>
      <w:r w:rsidR="00756ADE">
        <w:rPr>
          <w:b/>
          <w:sz w:val="24"/>
        </w:rPr>
        <w:t>.</w:t>
      </w:r>
      <w:r w:rsidR="00B505F0">
        <w:rPr>
          <w:b/>
          <w:sz w:val="24"/>
        </w:rPr>
        <w:t xml:space="preserve"> </w:t>
      </w:r>
      <w:r w:rsidR="005A62A4">
        <w:rPr>
          <w:b/>
          <w:sz w:val="24"/>
        </w:rPr>
        <w:t>A</w:t>
      </w:r>
      <w:r w:rsidR="00AB5529" w:rsidRPr="009C1DBF">
        <w:rPr>
          <w:b/>
          <w:sz w:val="24"/>
        </w:rPr>
        <w:t>:</w:t>
      </w:r>
      <w:r w:rsidR="00AB5529" w:rsidRPr="009F6E95">
        <w:rPr>
          <w:sz w:val="24"/>
        </w:rPr>
        <w:t xml:space="preserve"> </w:t>
      </w:r>
      <w:proofErr w:type="spellStart"/>
      <w:r w:rsidR="00AB5529" w:rsidRPr="009F6E95">
        <w:rPr>
          <w:b/>
          <w:sz w:val="24"/>
        </w:rPr>
        <w:t>Nauplii</w:t>
      </w:r>
      <w:proofErr w:type="spellEnd"/>
      <w:r w:rsidR="00AB5529" w:rsidRPr="009F6E95">
        <w:rPr>
          <w:b/>
          <w:sz w:val="24"/>
        </w:rPr>
        <w:t xml:space="preserve"> shape variations across developmental stages</w:t>
      </w:r>
      <w:r w:rsidR="00AB5529" w:rsidRPr="009F6E95">
        <w:rPr>
          <w:sz w:val="24"/>
        </w:rPr>
        <w:t xml:space="preserve">. Plot of principal component analysis of the barnacle </w:t>
      </w:r>
      <w:proofErr w:type="spellStart"/>
      <w:r w:rsidR="00AB5529" w:rsidRPr="009F6E95">
        <w:rPr>
          <w:sz w:val="24"/>
        </w:rPr>
        <w:t>nauplii</w:t>
      </w:r>
      <w:proofErr w:type="spellEnd"/>
      <w:r w:rsidR="00AB5529" w:rsidRPr="009F6E95">
        <w:rPr>
          <w:sz w:val="24"/>
        </w:rPr>
        <w:t xml:space="preserve"> outlines for 12 species across different developmental stages. T</w:t>
      </w:r>
      <w:r w:rsidR="006A7F04">
        <w:rPr>
          <w:sz w:val="24"/>
        </w:rPr>
        <w:t xml:space="preserve">here is significant difference in shape between stage </w:t>
      </w:r>
      <w:r w:rsidR="00B522D1">
        <w:rPr>
          <w:sz w:val="24"/>
        </w:rPr>
        <w:t xml:space="preserve">I </w:t>
      </w:r>
      <w:r w:rsidR="006A7F04">
        <w:rPr>
          <w:sz w:val="24"/>
        </w:rPr>
        <w:t xml:space="preserve">and </w:t>
      </w:r>
      <w:r w:rsidR="00B522D1">
        <w:rPr>
          <w:sz w:val="24"/>
        </w:rPr>
        <w:t xml:space="preserve">all </w:t>
      </w:r>
      <w:r w:rsidR="006A7F04">
        <w:rPr>
          <w:sz w:val="24"/>
        </w:rPr>
        <w:t>others</w:t>
      </w:r>
      <w:r w:rsidR="00B522D1">
        <w:rPr>
          <w:sz w:val="24"/>
        </w:rPr>
        <w:t>,</w:t>
      </w:r>
      <w:r w:rsidR="006A7F04">
        <w:rPr>
          <w:sz w:val="24"/>
        </w:rPr>
        <w:t xml:space="preserve"> </w:t>
      </w:r>
      <w:r w:rsidR="00B522D1">
        <w:rPr>
          <w:sz w:val="24"/>
        </w:rPr>
        <w:t>but no difference</w:t>
      </w:r>
      <w:r w:rsidR="006A7F04">
        <w:rPr>
          <w:sz w:val="24"/>
        </w:rPr>
        <w:t xml:space="preserve"> </w:t>
      </w:r>
      <w:r w:rsidR="00AB5529">
        <w:rPr>
          <w:sz w:val="24"/>
        </w:rPr>
        <w:t>between</w:t>
      </w:r>
      <w:r w:rsidR="00AB5529" w:rsidRPr="009F6E95">
        <w:rPr>
          <w:sz w:val="24"/>
        </w:rPr>
        <w:t xml:space="preserve"> </w:t>
      </w:r>
      <w:r w:rsidR="00B522D1">
        <w:rPr>
          <w:sz w:val="24"/>
        </w:rPr>
        <w:t xml:space="preserve">any </w:t>
      </w:r>
      <w:r w:rsidR="00AB5529" w:rsidRPr="009F6E95">
        <w:rPr>
          <w:sz w:val="24"/>
        </w:rPr>
        <w:t>stage</w:t>
      </w:r>
      <w:r w:rsidR="00B522D1">
        <w:rPr>
          <w:sz w:val="24"/>
        </w:rPr>
        <w:t>s from</w:t>
      </w:r>
      <w:r w:rsidR="00EF19CF">
        <w:rPr>
          <w:sz w:val="24"/>
        </w:rPr>
        <w:t xml:space="preserve"> </w:t>
      </w:r>
      <w:r w:rsidR="00B522D1">
        <w:rPr>
          <w:sz w:val="24"/>
        </w:rPr>
        <w:t xml:space="preserve">stage </w:t>
      </w:r>
      <w:r w:rsidR="006A7F04">
        <w:rPr>
          <w:sz w:val="24"/>
        </w:rPr>
        <w:t>I</w:t>
      </w:r>
      <w:r w:rsidR="00B522D1">
        <w:rPr>
          <w:sz w:val="24"/>
        </w:rPr>
        <w:t>I to</w:t>
      </w:r>
      <w:r w:rsidR="006A7F04">
        <w:rPr>
          <w:sz w:val="24"/>
        </w:rPr>
        <w:t xml:space="preserve"> </w:t>
      </w:r>
      <w:r w:rsidR="00B522D1">
        <w:rPr>
          <w:sz w:val="24"/>
        </w:rPr>
        <w:t>VI</w:t>
      </w:r>
      <w:r w:rsidR="00AB5529" w:rsidRPr="009F6E95">
        <w:rPr>
          <w:sz w:val="24"/>
        </w:rPr>
        <w:t xml:space="preserve">. For morphological disparity, there is no significant difference among all stages. </w:t>
      </w:r>
      <w:proofErr w:type="gramStart"/>
      <w:r w:rsidR="00AB5529" w:rsidRPr="009F6E95">
        <w:rPr>
          <w:sz w:val="24"/>
        </w:rPr>
        <w:t>a</w:t>
      </w:r>
      <w:proofErr w:type="gramEnd"/>
      <w:r w:rsidR="00AB5529" w:rsidRPr="009F6E95">
        <w:rPr>
          <w:sz w:val="24"/>
        </w:rPr>
        <w:t xml:space="preserve">: </w:t>
      </w:r>
      <w:proofErr w:type="spellStart"/>
      <w:r w:rsidR="00AB5529" w:rsidRPr="009F6E95">
        <w:rPr>
          <w:i/>
          <w:sz w:val="24"/>
        </w:rPr>
        <w:t>Balanus</w:t>
      </w:r>
      <w:proofErr w:type="spellEnd"/>
      <w:r w:rsidR="00AB5529" w:rsidRPr="009F6E95">
        <w:rPr>
          <w:i/>
          <w:sz w:val="24"/>
        </w:rPr>
        <w:t xml:space="preserve"> </w:t>
      </w:r>
      <w:proofErr w:type="spellStart"/>
      <w:r w:rsidR="00AB5529" w:rsidRPr="009F6E95">
        <w:rPr>
          <w:i/>
          <w:sz w:val="24"/>
        </w:rPr>
        <w:t>balanus</w:t>
      </w:r>
      <w:proofErr w:type="spellEnd"/>
      <w:r w:rsidR="00AB5529" w:rsidRPr="009F6E95">
        <w:rPr>
          <w:sz w:val="24"/>
        </w:rPr>
        <w:t xml:space="preserve">; b: </w:t>
      </w:r>
      <w:proofErr w:type="spellStart"/>
      <w:r w:rsidR="00AB5529" w:rsidRPr="009F6E95">
        <w:rPr>
          <w:i/>
          <w:sz w:val="24"/>
        </w:rPr>
        <w:t>Catomerus</w:t>
      </w:r>
      <w:proofErr w:type="spellEnd"/>
      <w:r w:rsidR="00AB5529" w:rsidRPr="009F6E95">
        <w:rPr>
          <w:i/>
          <w:sz w:val="24"/>
        </w:rPr>
        <w:t xml:space="preserve"> </w:t>
      </w:r>
      <w:proofErr w:type="spellStart"/>
      <w:r w:rsidR="00AB5529" w:rsidRPr="009F6E95">
        <w:rPr>
          <w:i/>
          <w:sz w:val="24"/>
        </w:rPr>
        <w:t>polymerus</w:t>
      </w:r>
      <w:proofErr w:type="spellEnd"/>
      <w:r w:rsidR="00AB5529" w:rsidRPr="009F6E95">
        <w:rPr>
          <w:sz w:val="24"/>
        </w:rPr>
        <w:t xml:space="preserve">; c: </w:t>
      </w:r>
      <w:proofErr w:type="spellStart"/>
      <w:r w:rsidR="00AB5529" w:rsidRPr="009F6E95">
        <w:rPr>
          <w:i/>
          <w:sz w:val="24"/>
        </w:rPr>
        <w:t>Chelonibia</w:t>
      </w:r>
      <w:proofErr w:type="spellEnd"/>
      <w:r w:rsidR="00AB5529" w:rsidRPr="009F6E95">
        <w:rPr>
          <w:i/>
          <w:sz w:val="24"/>
        </w:rPr>
        <w:t xml:space="preserve"> </w:t>
      </w:r>
      <w:proofErr w:type="spellStart"/>
      <w:r w:rsidR="00AB5529" w:rsidRPr="009F6E95">
        <w:rPr>
          <w:i/>
          <w:sz w:val="24"/>
        </w:rPr>
        <w:t>testudinaria</w:t>
      </w:r>
      <w:proofErr w:type="spellEnd"/>
      <w:r w:rsidR="00AB5529" w:rsidRPr="009F6E95">
        <w:rPr>
          <w:sz w:val="24"/>
        </w:rPr>
        <w:t xml:space="preserve">; d: </w:t>
      </w:r>
      <w:proofErr w:type="spellStart"/>
      <w:r w:rsidR="00AB5529" w:rsidRPr="009F6E95">
        <w:rPr>
          <w:i/>
          <w:sz w:val="24"/>
        </w:rPr>
        <w:t>Heterosaccus</w:t>
      </w:r>
      <w:proofErr w:type="spellEnd"/>
      <w:r w:rsidR="00AB5529" w:rsidRPr="009F6E95">
        <w:rPr>
          <w:i/>
          <w:sz w:val="24"/>
        </w:rPr>
        <w:t xml:space="preserve"> </w:t>
      </w:r>
      <w:proofErr w:type="spellStart"/>
      <w:r w:rsidR="00AB5529" w:rsidRPr="009F6E95">
        <w:rPr>
          <w:i/>
          <w:sz w:val="24"/>
        </w:rPr>
        <w:t>papillosus</w:t>
      </w:r>
      <w:proofErr w:type="spellEnd"/>
      <w:r w:rsidR="00AB5529" w:rsidRPr="009F6E95">
        <w:rPr>
          <w:sz w:val="24"/>
        </w:rPr>
        <w:t xml:space="preserve">; e: </w:t>
      </w:r>
      <w:proofErr w:type="spellStart"/>
      <w:r w:rsidR="00AB5529" w:rsidRPr="009F6E95">
        <w:rPr>
          <w:i/>
          <w:sz w:val="24"/>
        </w:rPr>
        <w:t>Jehlius</w:t>
      </w:r>
      <w:proofErr w:type="spellEnd"/>
      <w:r w:rsidR="00AB5529" w:rsidRPr="009F6E95">
        <w:rPr>
          <w:i/>
          <w:sz w:val="24"/>
        </w:rPr>
        <w:t xml:space="preserve"> </w:t>
      </w:r>
      <w:proofErr w:type="spellStart"/>
      <w:r w:rsidR="00AB5529" w:rsidRPr="009F6E95">
        <w:rPr>
          <w:i/>
          <w:sz w:val="24"/>
        </w:rPr>
        <w:t>cirratus</w:t>
      </w:r>
      <w:proofErr w:type="spellEnd"/>
      <w:r w:rsidR="00AB5529" w:rsidRPr="009F6E95">
        <w:rPr>
          <w:sz w:val="24"/>
        </w:rPr>
        <w:t xml:space="preserve">; f: </w:t>
      </w:r>
      <w:proofErr w:type="spellStart"/>
      <w:r w:rsidR="00AB5529" w:rsidRPr="009F6E95">
        <w:rPr>
          <w:i/>
          <w:sz w:val="24"/>
        </w:rPr>
        <w:t>Octolasmis</w:t>
      </w:r>
      <w:proofErr w:type="spellEnd"/>
      <w:r w:rsidR="00AB5529" w:rsidRPr="009F6E95">
        <w:rPr>
          <w:i/>
          <w:sz w:val="24"/>
        </w:rPr>
        <w:t xml:space="preserve"> </w:t>
      </w:r>
      <w:proofErr w:type="spellStart"/>
      <w:r w:rsidR="00AB5529" w:rsidRPr="009F6E95">
        <w:rPr>
          <w:i/>
          <w:sz w:val="24"/>
        </w:rPr>
        <w:t>cor</w:t>
      </w:r>
      <w:proofErr w:type="spellEnd"/>
      <w:r w:rsidR="00AB5529" w:rsidRPr="009F6E95">
        <w:rPr>
          <w:sz w:val="24"/>
        </w:rPr>
        <w:t xml:space="preserve">; g: </w:t>
      </w:r>
      <w:proofErr w:type="spellStart"/>
      <w:r w:rsidR="00AB5529" w:rsidRPr="009F6E95">
        <w:rPr>
          <w:i/>
          <w:sz w:val="24"/>
        </w:rPr>
        <w:t>Pollicipes</w:t>
      </w:r>
      <w:proofErr w:type="spellEnd"/>
      <w:r w:rsidR="00AB5529" w:rsidRPr="009F6E95">
        <w:rPr>
          <w:i/>
          <w:sz w:val="24"/>
        </w:rPr>
        <w:t xml:space="preserve"> </w:t>
      </w:r>
      <w:proofErr w:type="spellStart"/>
      <w:r w:rsidR="00AB5529" w:rsidRPr="009F6E95">
        <w:rPr>
          <w:i/>
          <w:sz w:val="24"/>
        </w:rPr>
        <w:t>polymerus</w:t>
      </w:r>
      <w:proofErr w:type="spellEnd"/>
      <w:r w:rsidR="00AB5529" w:rsidRPr="009F6E95">
        <w:rPr>
          <w:sz w:val="24"/>
        </w:rPr>
        <w:t xml:space="preserve">; h: </w:t>
      </w:r>
      <w:proofErr w:type="spellStart"/>
      <w:r w:rsidR="00AB5529" w:rsidRPr="009F6E95">
        <w:rPr>
          <w:i/>
          <w:sz w:val="24"/>
        </w:rPr>
        <w:t>Polyascus</w:t>
      </w:r>
      <w:proofErr w:type="spellEnd"/>
      <w:r w:rsidR="00AB5529" w:rsidRPr="009F6E95">
        <w:rPr>
          <w:i/>
          <w:sz w:val="24"/>
        </w:rPr>
        <w:t xml:space="preserve"> </w:t>
      </w:r>
      <w:proofErr w:type="spellStart"/>
      <w:r w:rsidR="00AB5529" w:rsidRPr="009F6E95">
        <w:rPr>
          <w:i/>
          <w:sz w:val="24"/>
        </w:rPr>
        <w:t>polygenea</w:t>
      </w:r>
      <w:proofErr w:type="spellEnd"/>
      <w:r w:rsidR="00AB5529" w:rsidRPr="009F6E95">
        <w:rPr>
          <w:sz w:val="24"/>
        </w:rPr>
        <w:t xml:space="preserve">; i: </w:t>
      </w:r>
      <w:proofErr w:type="spellStart"/>
      <w:r w:rsidR="00AB5529" w:rsidRPr="009F6E95">
        <w:rPr>
          <w:i/>
          <w:sz w:val="24"/>
        </w:rPr>
        <w:t>Sacculina</w:t>
      </w:r>
      <w:proofErr w:type="spellEnd"/>
      <w:r w:rsidR="00AB5529" w:rsidRPr="009F6E95">
        <w:rPr>
          <w:i/>
          <w:sz w:val="24"/>
        </w:rPr>
        <w:t xml:space="preserve"> </w:t>
      </w:r>
      <w:proofErr w:type="spellStart"/>
      <w:r w:rsidR="00AB5529" w:rsidRPr="009F6E95">
        <w:rPr>
          <w:i/>
          <w:sz w:val="24"/>
        </w:rPr>
        <w:t>carcini</w:t>
      </w:r>
      <w:proofErr w:type="spellEnd"/>
      <w:r w:rsidR="00AB5529" w:rsidRPr="009F6E95">
        <w:rPr>
          <w:sz w:val="24"/>
        </w:rPr>
        <w:t xml:space="preserve">; j: </w:t>
      </w:r>
      <w:proofErr w:type="spellStart"/>
      <w:r w:rsidR="00AB5529" w:rsidRPr="009F6E95">
        <w:rPr>
          <w:i/>
          <w:sz w:val="24"/>
        </w:rPr>
        <w:t>Sacculina</w:t>
      </w:r>
      <w:proofErr w:type="spellEnd"/>
      <w:r w:rsidR="00AB5529" w:rsidRPr="009F6E95">
        <w:rPr>
          <w:i/>
          <w:sz w:val="24"/>
        </w:rPr>
        <w:t xml:space="preserve"> </w:t>
      </w:r>
      <w:proofErr w:type="spellStart"/>
      <w:r w:rsidR="00AB5529" w:rsidRPr="009F6E95">
        <w:rPr>
          <w:i/>
          <w:sz w:val="24"/>
        </w:rPr>
        <w:t>pilosella</w:t>
      </w:r>
      <w:proofErr w:type="spellEnd"/>
      <w:r w:rsidR="00AB5529" w:rsidRPr="009F6E95">
        <w:rPr>
          <w:sz w:val="24"/>
        </w:rPr>
        <w:t xml:space="preserve">; k: </w:t>
      </w:r>
      <w:proofErr w:type="spellStart"/>
      <w:r w:rsidR="00AB5529" w:rsidRPr="009F6E95">
        <w:rPr>
          <w:i/>
          <w:sz w:val="24"/>
        </w:rPr>
        <w:t>Tetraclita</w:t>
      </w:r>
      <w:proofErr w:type="spellEnd"/>
      <w:r w:rsidR="00AB5529" w:rsidRPr="009F6E95">
        <w:rPr>
          <w:i/>
          <w:sz w:val="24"/>
        </w:rPr>
        <w:t xml:space="preserve"> </w:t>
      </w:r>
      <w:proofErr w:type="spellStart"/>
      <w:r w:rsidR="00AB5529" w:rsidRPr="009F6E95">
        <w:rPr>
          <w:i/>
          <w:sz w:val="24"/>
        </w:rPr>
        <w:t>rufotincta</w:t>
      </w:r>
      <w:proofErr w:type="spellEnd"/>
      <w:r w:rsidR="00AB5529" w:rsidRPr="009F6E95">
        <w:rPr>
          <w:sz w:val="24"/>
        </w:rPr>
        <w:t xml:space="preserve">; l: </w:t>
      </w:r>
      <w:proofErr w:type="spellStart"/>
      <w:r w:rsidR="00AB5529" w:rsidRPr="009F6E95">
        <w:rPr>
          <w:i/>
          <w:sz w:val="24"/>
        </w:rPr>
        <w:t>Tetraclitella</w:t>
      </w:r>
      <w:proofErr w:type="spellEnd"/>
      <w:r w:rsidR="00AB5529" w:rsidRPr="009F6E95">
        <w:rPr>
          <w:i/>
          <w:sz w:val="24"/>
        </w:rPr>
        <w:t xml:space="preserve"> </w:t>
      </w:r>
      <w:proofErr w:type="spellStart"/>
      <w:r w:rsidR="00AB5529" w:rsidRPr="009F6E95">
        <w:rPr>
          <w:i/>
          <w:sz w:val="24"/>
        </w:rPr>
        <w:t>purpurascens</w:t>
      </w:r>
      <w:proofErr w:type="spellEnd"/>
      <w:r w:rsidR="003A1E6E">
        <w:rPr>
          <w:i/>
          <w:sz w:val="24"/>
        </w:rPr>
        <w:br w:type="page"/>
      </w:r>
    </w:p>
    <w:p w14:paraId="368247F3" w14:textId="7782A210" w:rsidR="00520A51" w:rsidRPr="007E441D" w:rsidRDefault="007E441D" w:rsidP="00520A51">
      <w:pPr>
        <w:pStyle w:val="Figure"/>
        <w:suppressLineNumbers/>
        <w:spacing w:before="300"/>
        <w:jc w:val="left"/>
        <w:rPr>
          <w:sz w:val="24"/>
        </w:rPr>
      </w:pPr>
      <w:r>
        <w:rPr>
          <w:noProof/>
          <w:sz w:val="24"/>
          <w:lang w:bidi="ar-SA"/>
        </w:rPr>
        <w:lastRenderedPageBreak/>
        <w:drawing>
          <wp:inline distT="0" distB="0" distL="0" distR="0" wp14:anchorId="57EE5F95" wp14:editId="499BC287">
            <wp:extent cx="5762625" cy="2955925"/>
            <wp:effectExtent l="0" t="0" r="9525" b="0"/>
            <wp:docPr id="2" name="Picture 2" descr="C:\Users\Benny\figB-aspect-ratio-size-regression-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ny\figB-aspect-ratio-size-regression-1.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955925"/>
                    </a:xfrm>
                    <a:prstGeom prst="rect">
                      <a:avLst/>
                    </a:prstGeom>
                    <a:noFill/>
                    <a:ln>
                      <a:noFill/>
                    </a:ln>
                  </pic:spPr>
                </pic:pic>
              </a:graphicData>
            </a:graphic>
          </wp:inline>
        </w:drawing>
      </w:r>
    </w:p>
    <w:p w14:paraId="449D1EDC" w14:textId="6E2BBD5E" w:rsidR="00CF45E5" w:rsidRDefault="00AB5529" w:rsidP="00520A51">
      <w:pPr>
        <w:pStyle w:val="Caption"/>
        <w:suppressLineNumbers/>
        <w:ind w:right="0"/>
        <w:rPr>
          <w:sz w:val="24"/>
        </w:rPr>
      </w:pPr>
      <w:r w:rsidRPr="009C1DBF">
        <w:rPr>
          <w:b/>
          <w:sz w:val="24"/>
        </w:rPr>
        <w:t>Fig</w:t>
      </w:r>
      <w:r w:rsidR="00756ADE">
        <w:rPr>
          <w:b/>
          <w:sz w:val="24"/>
        </w:rPr>
        <w:t>.</w:t>
      </w:r>
      <w:r w:rsidR="005A62A4">
        <w:rPr>
          <w:b/>
          <w:sz w:val="24"/>
        </w:rPr>
        <w:t xml:space="preserve"> B</w:t>
      </w:r>
      <w:r w:rsidRPr="009C1DBF">
        <w:rPr>
          <w:b/>
          <w:sz w:val="24"/>
        </w:rPr>
        <w:t>:</w:t>
      </w:r>
      <w:r w:rsidRPr="009F6E95">
        <w:rPr>
          <w:sz w:val="24"/>
        </w:rPr>
        <w:t xml:space="preserve"> </w:t>
      </w:r>
      <w:r w:rsidRPr="00875A60">
        <w:rPr>
          <w:sz w:val="24"/>
        </w:rPr>
        <w:t>(</w:t>
      </w:r>
      <w:r w:rsidR="00B36AF0">
        <w:rPr>
          <w:b/>
          <w:sz w:val="24"/>
        </w:rPr>
        <w:t>A</w:t>
      </w:r>
      <w:r w:rsidRPr="00875A60">
        <w:rPr>
          <w:sz w:val="24"/>
        </w:rPr>
        <w:t>)</w:t>
      </w:r>
      <w:r w:rsidRPr="009F6E95">
        <w:rPr>
          <w:sz w:val="24"/>
        </w:rPr>
        <w:t xml:space="preserve"> Regression of larval aspect ratio on larval length. For both model</w:t>
      </w:r>
      <w:r w:rsidR="006853EA">
        <w:rPr>
          <w:sz w:val="24"/>
        </w:rPr>
        <w:t>s</w:t>
      </w:r>
      <w:r w:rsidRPr="009F6E95">
        <w:rPr>
          <w:sz w:val="24"/>
        </w:rPr>
        <w:t xml:space="preserve">, </w:t>
      </w:r>
      <w:r w:rsidRPr="009F6E95">
        <w:rPr>
          <w:i/>
          <w:sz w:val="24"/>
        </w:rPr>
        <w:t>R</w:t>
      </w:r>
      <w:r w:rsidRPr="009F6E95">
        <w:rPr>
          <w:i/>
          <w:sz w:val="24"/>
          <w:vertAlign w:val="superscript"/>
        </w:rPr>
        <w:t>2</w:t>
      </w:r>
      <w:r w:rsidRPr="009F6E95">
        <w:rPr>
          <w:sz w:val="24"/>
        </w:rPr>
        <w:t xml:space="preserve"> = </w:t>
      </w:r>
      <w:r w:rsidR="008734EE">
        <w:rPr>
          <w:sz w:val="24"/>
        </w:rPr>
        <w:t>60.27</w:t>
      </w:r>
      <w:r w:rsidRPr="009F6E95">
        <w:rPr>
          <w:sz w:val="24"/>
        </w:rPr>
        <w:t xml:space="preserve">% with a </w:t>
      </w:r>
      <w:r w:rsidRPr="009F6E95">
        <w:rPr>
          <w:i/>
          <w:sz w:val="24"/>
        </w:rPr>
        <w:t>p</w:t>
      </w:r>
      <w:r w:rsidRPr="009F6E95">
        <w:rPr>
          <w:sz w:val="24"/>
        </w:rPr>
        <w:t>-value of 0.001. Regression lines were shown with two different regression method</w:t>
      </w:r>
      <w:r w:rsidR="006853EA">
        <w:rPr>
          <w:sz w:val="24"/>
        </w:rPr>
        <w:t>:</w:t>
      </w:r>
      <w:r w:rsidRPr="009F6E95">
        <w:rPr>
          <w:sz w:val="24"/>
        </w:rPr>
        <w:t xml:space="preserve">  OLS = Ordinary Least Square and RMA = Range Major Axis. Note the logarithmic scale of y-axis. </w:t>
      </w:r>
      <w:r w:rsidRPr="00875A60">
        <w:rPr>
          <w:sz w:val="24"/>
        </w:rPr>
        <w:t>(</w:t>
      </w:r>
      <w:r w:rsidR="00B36AF0">
        <w:rPr>
          <w:b/>
          <w:sz w:val="24"/>
        </w:rPr>
        <w:t>B</w:t>
      </w:r>
      <w:r w:rsidRPr="00875A60">
        <w:rPr>
          <w:sz w:val="24"/>
        </w:rPr>
        <w:t>)</w:t>
      </w:r>
      <w:r w:rsidRPr="009F6E95">
        <w:rPr>
          <w:sz w:val="24"/>
        </w:rPr>
        <w:t xml:space="preserve"> </w:t>
      </w:r>
      <w:r w:rsidR="006613EB">
        <w:rPr>
          <w:sz w:val="24"/>
        </w:rPr>
        <w:t>Relative frontal horn length</w:t>
      </w:r>
      <w:r w:rsidRPr="009F6E95">
        <w:rPr>
          <w:sz w:val="24"/>
        </w:rPr>
        <w:t xml:space="preserve"> by trophic modes. The </w:t>
      </w:r>
      <w:r w:rsidR="00665B9E">
        <w:rPr>
          <w:sz w:val="24"/>
        </w:rPr>
        <w:t>four</w:t>
      </w:r>
      <w:r w:rsidRPr="009F6E95">
        <w:rPr>
          <w:sz w:val="24"/>
        </w:rPr>
        <w:t xml:space="preserve"> outliers for </w:t>
      </w:r>
      <w:proofErr w:type="spellStart"/>
      <w:r w:rsidRPr="009F6E95">
        <w:rPr>
          <w:sz w:val="24"/>
        </w:rPr>
        <w:t>planktotrophic</w:t>
      </w:r>
      <w:proofErr w:type="spellEnd"/>
      <w:r w:rsidRPr="009F6E95">
        <w:rPr>
          <w:sz w:val="24"/>
        </w:rPr>
        <w:t xml:space="preserve"> </w:t>
      </w:r>
      <w:proofErr w:type="spellStart"/>
      <w:r w:rsidRPr="009F6E95">
        <w:rPr>
          <w:sz w:val="24"/>
        </w:rPr>
        <w:t>nauplii</w:t>
      </w:r>
      <w:proofErr w:type="spellEnd"/>
      <w:r w:rsidRPr="009F6E95">
        <w:rPr>
          <w:sz w:val="24"/>
        </w:rPr>
        <w:t xml:space="preserve"> are </w:t>
      </w:r>
      <w:proofErr w:type="spellStart"/>
      <w:r w:rsidRPr="009F6E95">
        <w:rPr>
          <w:i/>
          <w:sz w:val="24"/>
        </w:rPr>
        <w:t>Concho</w:t>
      </w:r>
      <w:r w:rsidR="00AA0AAE">
        <w:rPr>
          <w:i/>
          <w:sz w:val="24"/>
        </w:rPr>
        <w:t>derma</w:t>
      </w:r>
      <w:proofErr w:type="spellEnd"/>
      <w:r w:rsidR="00AA0AAE">
        <w:rPr>
          <w:i/>
          <w:sz w:val="24"/>
        </w:rPr>
        <w:t xml:space="preserve"> </w:t>
      </w:r>
      <w:proofErr w:type="spellStart"/>
      <w:r w:rsidR="00AA0AAE">
        <w:rPr>
          <w:i/>
          <w:sz w:val="24"/>
        </w:rPr>
        <w:t>auritum</w:t>
      </w:r>
      <w:proofErr w:type="spellEnd"/>
      <w:r w:rsidR="00AA0AAE" w:rsidRPr="00665B9E">
        <w:rPr>
          <w:sz w:val="24"/>
        </w:rPr>
        <w:t>,</w:t>
      </w:r>
      <w:r w:rsidR="00AA0AAE">
        <w:rPr>
          <w:i/>
          <w:sz w:val="24"/>
        </w:rPr>
        <w:t xml:space="preserve"> </w:t>
      </w:r>
      <w:proofErr w:type="spellStart"/>
      <w:r w:rsidR="00AA0AAE">
        <w:rPr>
          <w:i/>
          <w:sz w:val="24"/>
        </w:rPr>
        <w:t>Lepas</w:t>
      </w:r>
      <w:proofErr w:type="spellEnd"/>
      <w:r w:rsidR="00AA0AAE">
        <w:rPr>
          <w:i/>
          <w:sz w:val="24"/>
        </w:rPr>
        <w:t xml:space="preserve"> </w:t>
      </w:r>
      <w:proofErr w:type="spellStart"/>
      <w:r w:rsidR="00AA0AAE">
        <w:rPr>
          <w:i/>
          <w:sz w:val="24"/>
        </w:rPr>
        <w:t>anatifera</w:t>
      </w:r>
      <w:proofErr w:type="spellEnd"/>
      <w:r w:rsidR="00AA0AAE" w:rsidRPr="00665B9E">
        <w:rPr>
          <w:sz w:val="24"/>
        </w:rPr>
        <w:t>,</w:t>
      </w:r>
      <w:r w:rsidR="00AA0AAE">
        <w:rPr>
          <w:i/>
          <w:sz w:val="24"/>
        </w:rPr>
        <w:t xml:space="preserve"> </w:t>
      </w:r>
      <w:proofErr w:type="spellStart"/>
      <w:r w:rsidR="00665B9E">
        <w:rPr>
          <w:i/>
          <w:sz w:val="24"/>
        </w:rPr>
        <w:t>Lepas</w:t>
      </w:r>
      <w:proofErr w:type="spellEnd"/>
      <w:r w:rsidR="00665B9E">
        <w:rPr>
          <w:i/>
          <w:sz w:val="24"/>
        </w:rPr>
        <w:t xml:space="preserve"> </w:t>
      </w:r>
      <w:proofErr w:type="spellStart"/>
      <w:r w:rsidR="00665B9E">
        <w:rPr>
          <w:i/>
          <w:sz w:val="24"/>
        </w:rPr>
        <w:t>anserifera</w:t>
      </w:r>
      <w:proofErr w:type="spellEnd"/>
      <w:r w:rsidR="00665B9E">
        <w:rPr>
          <w:sz w:val="24"/>
        </w:rPr>
        <w:t xml:space="preserve"> </w:t>
      </w:r>
      <w:r w:rsidR="00B2657C">
        <w:rPr>
          <w:sz w:val="24"/>
        </w:rPr>
        <w:t xml:space="preserve">and </w:t>
      </w:r>
      <w:proofErr w:type="spellStart"/>
      <w:r w:rsidRPr="009F6E95">
        <w:rPr>
          <w:i/>
          <w:sz w:val="24"/>
        </w:rPr>
        <w:t>Lepas</w:t>
      </w:r>
      <w:proofErr w:type="spellEnd"/>
      <w:r w:rsidRPr="009F6E95">
        <w:rPr>
          <w:i/>
          <w:sz w:val="24"/>
        </w:rPr>
        <w:t xml:space="preserve"> </w:t>
      </w:r>
      <w:proofErr w:type="spellStart"/>
      <w:r w:rsidRPr="009F6E95">
        <w:rPr>
          <w:i/>
          <w:sz w:val="24"/>
        </w:rPr>
        <w:t>pectinata</w:t>
      </w:r>
      <w:proofErr w:type="spellEnd"/>
      <w:r w:rsidRPr="009F6E95">
        <w:rPr>
          <w:sz w:val="24"/>
        </w:rPr>
        <w:t>.</w:t>
      </w:r>
      <w:r w:rsidRPr="009F6E95">
        <w:rPr>
          <w:sz w:val="24"/>
        </w:rPr>
        <w:fldChar w:fldCharType="begin"/>
      </w:r>
      <w:r w:rsidRPr="009F6E95">
        <w:rPr>
          <w:sz w:val="24"/>
        </w:rPr>
        <w:instrText>TC "2 (A) Regression of larval aspect ratio on larval length. For both model,  58.25% with a p-value of 0.001. Regression lines were shown with two different regression method, with OLS = Ordinary Least Square and RMA = Range Major Axis. Note the logarithmic scale of y-axis. (B) Ratio of frontal horn length by trophic modes. The three outliers for planktotrophic nauplii are Conchoderma auritum, Lepas anatifera, Lepas pectinata." \l 6</w:instrText>
      </w:r>
      <w:r w:rsidRPr="009F6E95">
        <w:rPr>
          <w:sz w:val="24"/>
        </w:rPr>
        <w:fldChar w:fldCharType="end"/>
      </w:r>
    </w:p>
    <w:p w14:paraId="25C02D82" w14:textId="77777777" w:rsidR="00CF45E5" w:rsidRDefault="00CF45E5">
      <w:pPr>
        <w:spacing w:after="160" w:line="259" w:lineRule="auto"/>
        <w:ind w:right="0"/>
        <w:jc w:val="left"/>
        <w:rPr>
          <w:sz w:val="24"/>
        </w:rPr>
      </w:pPr>
      <w:r>
        <w:rPr>
          <w:sz w:val="24"/>
        </w:rPr>
        <w:br w:type="page"/>
      </w:r>
    </w:p>
    <w:p w14:paraId="479BBB18" w14:textId="62782CAD" w:rsidR="00AB5529" w:rsidRPr="009F6E95" w:rsidRDefault="00CF45E5" w:rsidP="00520A51">
      <w:pPr>
        <w:pStyle w:val="Caption"/>
        <w:suppressLineNumbers/>
        <w:ind w:right="0"/>
        <w:rPr>
          <w:sz w:val="24"/>
        </w:rPr>
      </w:pPr>
      <w:r>
        <w:rPr>
          <w:noProof/>
          <w:sz w:val="24"/>
          <w:lang w:bidi="ar-SA"/>
        </w:rPr>
        <w:lastRenderedPageBreak/>
        <w:drawing>
          <wp:inline distT="0" distB="0" distL="0" distR="0" wp14:anchorId="7C84899E" wp14:editId="589EE305">
            <wp:extent cx="5762625" cy="4238625"/>
            <wp:effectExtent l="0" t="0" r="9525" b="9525"/>
            <wp:docPr id="10" name="Picture 10" descr="I:\transfer3\shape-score-more-terms-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ransfer3\shape-score-more-terms-1.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238625"/>
                    </a:xfrm>
                    <a:prstGeom prst="rect">
                      <a:avLst/>
                    </a:prstGeom>
                    <a:noFill/>
                    <a:ln>
                      <a:noFill/>
                    </a:ln>
                  </pic:spPr>
                </pic:pic>
              </a:graphicData>
            </a:graphic>
          </wp:inline>
        </w:drawing>
      </w:r>
      <w:r w:rsidR="00AB5529" w:rsidRPr="009F6E95">
        <w:rPr>
          <w:sz w:val="24"/>
        </w:rPr>
        <w:t xml:space="preserve"> </w:t>
      </w:r>
    </w:p>
    <w:p w14:paraId="3C6570C5" w14:textId="1BB7A81B" w:rsidR="00AB5529" w:rsidRPr="009F6E95" w:rsidRDefault="00AB5529" w:rsidP="00AB5529">
      <w:pPr>
        <w:pStyle w:val="Caption"/>
        <w:suppressLineNumbers/>
        <w:ind w:right="0"/>
        <w:rPr>
          <w:sz w:val="24"/>
        </w:rPr>
      </w:pPr>
      <w:r w:rsidRPr="009C1DBF">
        <w:rPr>
          <w:b/>
          <w:sz w:val="24"/>
        </w:rPr>
        <w:t>Fig</w:t>
      </w:r>
      <w:r w:rsidR="00756ADE">
        <w:rPr>
          <w:b/>
          <w:sz w:val="24"/>
        </w:rPr>
        <w:t>.</w:t>
      </w:r>
      <w:r w:rsidRPr="009C1DBF">
        <w:rPr>
          <w:b/>
          <w:sz w:val="24"/>
        </w:rPr>
        <w:t xml:space="preserve"> </w:t>
      </w:r>
      <w:r w:rsidR="005A62A4">
        <w:rPr>
          <w:b/>
          <w:sz w:val="24"/>
        </w:rPr>
        <w:t>C</w:t>
      </w:r>
      <w:r w:rsidRPr="009C1DBF">
        <w:rPr>
          <w:b/>
          <w:sz w:val="24"/>
        </w:rPr>
        <w:t>:</w:t>
      </w:r>
      <w:r w:rsidRPr="009F6E95">
        <w:rPr>
          <w:sz w:val="24"/>
        </w:rPr>
        <w:t xml:space="preserve"> </w:t>
      </w:r>
      <w:r w:rsidRPr="009F6E95">
        <w:rPr>
          <w:b/>
          <w:sz w:val="24"/>
        </w:rPr>
        <w:t xml:space="preserve">Regression scores from different models of </w:t>
      </w:r>
      <w:r w:rsidR="009C1DBF" w:rsidRPr="009F6E95">
        <w:rPr>
          <w:b/>
          <w:sz w:val="24"/>
        </w:rPr>
        <w:t>regression</w:t>
      </w:r>
      <w:r w:rsidRPr="009F6E95">
        <w:rPr>
          <w:b/>
          <w:sz w:val="24"/>
        </w:rPr>
        <w:t xml:space="preserve"> of shape on size.</w:t>
      </w:r>
      <w:r w:rsidRPr="009F6E95">
        <w:rPr>
          <w:sz w:val="24"/>
        </w:rPr>
        <w:t xml:space="preserve"> </w:t>
      </w:r>
      <w:r w:rsidRPr="00875A60">
        <w:rPr>
          <w:sz w:val="24"/>
        </w:rPr>
        <w:t>(</w:t>
      </w:r>
      <w:r w:rsidR="00CF45E5">
        <w:rPr>
          <w:b/>
          <w:sz w:val="24"/>
        </w:rPr>
        <w:t>A</w:t>
      </w:r>
      <w:r w:rsidRPr="00875A60">
        <w:rPr>
          <w:sz w:val="24"/>
        </w:rPr>
        <w:t xml:space="preserve">, </w:t>
      </w:r>
      <w:r w:rsidR="00CF45E5">
        <w:rPr>
          <w:b/>
          <w:sz w:val="24"/>
        </w:rPr>
        <w:t>D</w:t>
      </w:r>
      <w:r w:rsidRPr="00875A60">
        <w:rPr>
          <w:sz w:val="24"/>
        </w:rPr>
        <w:t>)</w:t>
      </w:r>
      <w:r w:rsidRPr="009F6E95">
        <w:rPr>
          <w:sz w:val="24"/>
        </w:rPr>
        <w:t xml:space="preserve"> </w:t>
      </w:r>
      <w:r w:rsidR="000F14CA">
        <w:rPr>
          <w:sz w:val="24"/>
        </w:rPr>
        <w:t>C</w:t>
      </w:r>
      <w:r w:rsidRPr="009F6E95">
        <w:rPr>
          <w:sz w:val="24"/>
        </w:rPr>
        <w:t>ommon slope different intercept model</w:t>
      </w:r>
      <w:r w:rsidR="001C2D3A">
        <w:rPr>
          <w:sz w:val="24"/>
        </w:rPr>
        <w:t>.</w:t>
      </w:r>
      <w:r w:rsidRPr="009F6E95">
        <w:rPr>
          <w:sz w:val="24"/>
        </w:rPr>
        <w:t xml:space="preserve"> </w:t>
      </w:r>
      <w:r w:rsidRPr="00875A60">
        <w:rPr>
          <w:sz w:val="24"/>
        </w:rPr>
        <w:t>(</w:t>
      </w:r>
      <w:r w:rsidR="00CF45E5">
        <w:rPr>
          <w:b/>
          <w:sz w:val="24"/>
        </w:rPr>
        <w:t>B</w:t>
      </w:r>
      <w:r w:rsidRPr="00875A60">
        <w:rPr>
          <w:sz w:val="24"/>
        </w:rPr>
        <w:t xml:space="preserve">, </w:t>
      </w:r>
      <w:r w:rsidR="00CF45E5">
        <w:rPr>
          <w:b/>
          <w:sz w:val="24"/>
        </w:rPr>
        <w:t>E</w:t>
      </w:r>
      <w:r w:rsidRPr="00875A60">
        <w:rPr>
          <w:sz w:val="24"/>
        </w:rPr>
        <w:t>)</w:t>
      </w:r>
      <w:r w:rsidRPr="009F6E95">
        <w:rPr>
          <w:sz w:val="24"/>
        </w:rPr>
        <w:t xml:space="preserve"> Different slopes model</w:t>
      </w:r>
      <w:r w:rsidR="001C2D3A">
        <w:rPr>
          <w:sz w:val="24"/>
        </w:rPr>
        <w:t>.</w:t>
      </w:r>
      <w:r w:rsidRPr="009F6E95">
        <w:rPr>
          <w:sz w:val="24"/>
        </w:rPr>
        <w:t xml:space="preserve"> </w:t>
      </w:r>
      <w:r w:rsidRPr="00875A60">
        <w:rPr>
          <w:sz w:val="24"/>
        </w:rPr>
        <w:t>(</w:t>
      </w:r>
      <w:r w:rsidR="00CF45E5">
        <w:rPr>
          <w:b/>
          <w:sz w:val="24"/>
        </w:rPr>
        <w:t>C</w:t>
      </w:r>
      <w:r w:rsidRPr="00875A60">
        <w:rPr>
          <w:sz w:val="24"/>
        </w:rPr>
        <w:t>)</w:t>
      </w:r>
      <w:r w:rsidRPr="009F6E95">
        <w:rPr>
          <w:sz w:val="24"/>
        </w:rPr>
        <w:t xml:space="preserve"> </w:t>
      </w:r>
      <w:r w:rsidR="000F14CA">
        <w:rPr>
          <w:sz w:val="24"/>
        </w:rPr>
        <w:t>S</w:t>
      </w:r>
      <w:r w:rsidRPr="009F6E95">
        <w:rPr>
          <w:sz w:val="24"/>
        </w:rPr>
        <w:t xml:space="preserve">ingle slope model. </w:t>
      </w:r>
      <w:r w:rsidRPr="00875A60">
        <w:rPr>
          <w:sz w:val="24"/>
        </w:rPr>
        <w:t>(</w:t>
      </w:r>
      <w:r w:rsidR="00CF45E5">
        <w:rPr>
          <w:b/>
          <w:sz w:val="24"/>
        </w:rPr>
        <w:t>C</w:t>
      </w:r>
      <w:r w:rsidRPr="00875A60">
        <w:rPr>
          <w:sz w:val="24"/>
        </w:rPr>
        <w:t xml:space="preserve">, </w:t>
      </w:r>
      <w:r w:rsidR="00CF45E5">
        <w:rPr>
          <w:b/>
          <w:sz w:val="24"/>
        </w:rPr>
        <w:t>D</w:t>
      </w:r>
      <w:r w:rsidRPr="00875A60">
        <w:rPr>
          <w:sz w:val="24"/>
        </w:rPr>
        <w:t xml:space="preserve">, </w:t>
      </w:r>
      <w:r w:rsidR="00CF45E5">
        <w:rPr>
          <w:b/>
          <w:sz w:val="24"/>
        </w:rPr>
        <w:t>E</w:t>
      </w:r>
      <w:r w:rsidRPr="00875A60">
        <w:rPr>
          <w:sz w:val="24"/>
        </w:rPr>
        <w:t>)</w:t>
      </w:r>
      <w:r w:rsidRPr="009F6E95">
        <w:rPr>
          <w:sz w:val="24"/>
        </w:rPr>
        <w:t xml:space="preserve"> </w:t>
      </w:r>
      <w:r w:rsidR="00105E56">
        <w:rPr>
          <w:sz w:val="24"/>
        </w:rPr>
        <w:t>S</w:t>
      </w:r>
      <w:r w:rsidR="000F14CA" w:rsidRPr="009F6E95">
        <w:rPr>
          <w:sz w:val="24"/>
        </w:rPr>
        <w:t>ingle slope model</w:t>
      </w:r>
      <w:r w:rsidR="000F14CA">
        <w:rPr>
          <w:sz w:val="24"/>
        </w:rPr>
        <w:t xml:space="preserve">, </w:t>
      </w:r>
      <w:r w:rsidR="000F14CA" w:rsidRPr="009F6E95">
        <w:rPr>
          <w:sz w:val="24"/>
        </w:rPr>
        <w:t xml:space="preserve">common slope different intercept model </w:t>
      </w:r>
      <w:r w:rsidR="000F14CA">
        <w:rPr>
          <w:sz w:val="24"/>
        </w:rPr>
        <w:t xml:space="preserve">and different slopes model </w:t>
      </w:r>
      <w:r w:rsidRPr="009F6E95">
        <w:rPr>
          <w:sz w:val="24"/>
        </w:rPr>
        <w:t>after removal of outliers.</w:t>
      </w:r>
      <w:r w:rsidRPr="009F6E95">
        <w:rPr>
          <w:sz w:val="24"/>
        </w:rPr>
        <w:fldChar w:fldCharType="begin"/>
      </w:r>
      <w:r w:rsidRPr="009F6E95">
        <w:rPr>
          <w:sz w:val="24"/>
        </w:rPr>
        <w:instrText>TC "3 Regression scores from different models of regresssion of shape on size. (A, D) common slope different intercept model; (B, E) Different slopes model; (C) single slope model. (C, D, E) after removal of outliers." \l 6</w:instrText>
      </w:r>
      <w:r w:rsidRPr="009F6E95">
        <w:rPr>
          <w:sz w:val="24"/>
        </w:rPr>
        <w:fldChar w:fldCharType="end"/>
      </w:r>
    </w:p>
    <w:p w14:paraId="1AA4025F" w14:textId="77777777" w:rsidR="00520A51" w:rsidRDefault="00520A51" w:rsidP="00AB5529">
      <w:pPr>
        <w:pStyle w:val="Caption"/>
        <w:suppressLineNumbers/>
        <w:ind w:right="0"/>
        <w:rPr>
          <w:sz w:val="24"/>
        </w:rPr>
      </w:pPr>
    </w:p>
    <w:p w14:paraId="20FBB0F5" w14:textId="339DBD70" w:rsidR="00520A51" w:rsidRDefault="00CF45E5" w:rsidP="00AB5529">
      <w:pPr>
        <w:pStyle w:val="Caption"/>
        <w:suppressLineNumbers/>
        <w:ind w:right="0"/>
        <w:rPr>
          <w:sz w:val="24"/>
        </w:rPr>
      </w:pPr>
      <w:r>
        <w:rPr>
          <w:noProof/>
          <w:sz w:val="24"/>
          <w:lang w:bidi="ar-SA"/>
        </w:rPr>
        <w:lastRenderedPageBreak/>
        <w:drawing>
          <wp:inline distT="0" distB="0" distL="0" distR="0" wp14:anchorId="1F8FAF80" wp14:editId="5D6CD7C0">
            <wp:extent cx="5762625" cy="4229100"/>
            <wp:effectExtent l="0" t="0" r="9525" b="0"/>
            <wp:docPr id="12" name="Picture 12" descr="I:\transfer3\different-allometry-free-PCA-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transfer3\different-allometry-free-PCA-1.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4229100"/>
                    </a:xfrm>
                    <a:prstGeom prst="rect">
                      <a:avLst/>
                    </a:prstGeom>
                    <a:noFill/>
                    <a:ln>
                      <a:noFill/>
                    </a:ln>
                  </pic:spPr>
                </pic:pic>
              </a:graphicData>
            </a:graphic>
          </wp:inline>
        </w:drawing>
      </w:r>
    </w:p>
    <w:p w14:paraId="4225588D" w14:textId="2CBBEB8D" w:rsidR="003A1E6E" w:rsidRDefault="00AB5529" w:rsidP="00BB23B6">
      <w:pPr>
        <w:pStyle w:val="Caption"/>
        <w:suppressLineNumbers/>
        <w:ind w:right="0"/>
        <w:rPr>
          <w:sz w:val="24"/>
        </w:rPr>
      </w:pPr>
      <w:r w:rsidRPr="009C1DBF">
        <w:rPr>
          <w:b/>
          <w:sz w:val="24"/>
        </w:rPr>
        <w:t>Fig</w:t>
      </w:r>
      <w:r w:rsidR="00756ADE">
        <w:rPr>
          <w:b/>
          <w:sz w:val="24"/>
        </w:rPr>
        <w:t>.</w:t>
      </w:r>
      <w:r w:rsidR="005A62A4">
        <w:rPr>
          <w:b/>
          <w:sz w:val="24"/>
        </w:rPr>
        <w:t xml:space="preserve"> D</w:t>
      </w:r>
      <w:r w:rsidRPr="009C1DBF">
        <w:rPr>
          <w:b/>
          <w:sz w:val="24"/>
        </w:rPr>
        <w:t>:</w:t>
      </w:r>
      <w:r w:rsidRPr="009F6E95">
        <w:rPr>
          <w:sz w:val="24"/>
        </w:rPr>
        <w:t xml:space="preserve"> </w:t>
      </w:r>
      <w:proofErr w:type="spellStart"/>
      <w:r w:rsidRPr="009F6E95">
        <w:rPr>
          <w:b/>
          <w:sz w:val="24"/>
        </w:rPr>
        <w:t>Allometry</w:t>
      </w:r>
      <w:proofErr w:type="spellEnd"/>
      <w:r w:rsidRPr="009F6E95">
        <w:rPr>
          <w:b/>
          <w:sz w:val="24"/>
        </w:rPr>
        <w:t xml:space="preserve"> adjustment projected back onto original PCA plot with different </w:t>
      </w:r>
      <w:proofErr w:type="spellStart"/>
      <w:r w:rsidRPr="009F6E95">
        <w:rPr>
          <w:b/>
          <w:sz w:val="24"/>
        </w:rPr>
        <w:t>allometric</w:t>
      </w:r>
      <w:proofErr w:type="spellEnd"/>
      <w:r w:rsidRPr="009F6E95">
        <w:rPr>
          <w:b/>
          <w:sz w:val="24"/>
        </w:rPr>
        <w:t xml:space="preserve"> regression models</w:t>
      </w:r>
      <w:r w:rsidRPr="009F6E95">
        <w:rPr>
          <w:sz w:val="24"/>
        </w:rPr>
        <w:t xml:space="preserve">: </w:t>
      </w:r>
      <w:r w:rsidRPr="00875A60">
        <w:rPr>
          <w:sz w:val="24"/>
        </w:rPr>
        <w:t>(</w:t>
      </w:r>
      <w:r w:rsidR="00CF45E5">
        <w:rPr>
          <w:b/>
          <w:sz w:val="24"/>
        </w:rPr>
        <w:t>A</w:t>
      </w:r>
      <w:r w:rsidR="00A72E36" w:rsidRPr="00875A60">
        <w:rPr>
          <w:sz w:val="24"/>
        </w:rPr>
        <w:t xml:space="preserve">, </w:t>
      </w:r>
      <w:r w:rsidR="00CF45E5">
        <w:rPr>
          <w:b/>
          <w:sz w:val="24"/>
        </w:rPr>
        <w:t>D</w:t>
      </w:r>
      <w:r w:rsidRPr="00875A60">
        <w:rPr>
          <w:sz w:val="24"/>
        </w:rPr>
        <w:t>)</w:t>
      </w:r>
      <w:r w:rsidRPr="009F6E95">
        <w:rPr>
          <w:sz w:val="24"/>
        </w:rPr>
        <w:t xml:space="preserve"> </w:t>
      </w:r>
      <w:r w:rsidR="00105E56">
        <w:rPr>
          <w:sz w:val="24"/>
        </w:rPr>
        <w:t>C</w:t>
      </w:r>
      <w:r w:rsidRPr="009F6E95">
        <w:rPr>
          <w:sz w:val="24"/>
        </w:rPr>
        <w:t>ommon slope different intercept model</w:t>
      </w:r>
      <w:r w:rsidR="001C2D3A">
        <w:rPr>
          <w:sz w:val="24"/>
        </w:rPr>
        <w:t>.</w:t>
      </w:r>
      <w:r w:rsidRPr="009F6E95">
        <w:rPr>
          <w:sz w:val="24"/>
        </w:rPr>
        <w:t xml:space="preserve"> </w:t>
      </w:r>
      <w:r w:rsidRPr="00875A60">
        <w:rPr>
          <w:sz w:val="24"/>
        </w:rPr>
        <w:t>(</w:t>
      </w:r>
      <w:r w:rsidR="00CF45E5">
        <w:rPr>
          <w:b/>
          <w:sz w:val="24"/>
        </w:rPr>
        <w:t>B</w:t>
      </w:r>
      <w:r w:rsidRPr="00875A60">
        <w:rPr>
          <w:sz w:val="24"/>
        </w:rPr>
        <w:t xml:space="preserve">, </w:t>
      </w:r>
      <w:r w:rsidR="00CF45E5">
        <w:rPr>
          <w:b/>
          <w:sz w:val="24"/>
        </w:rPr>
        <w:t>E</w:t>
      </w:r>
      <w:r w:rsidRPr="00875A60">
        <w:rPr>
          <w:sz w:val="24"/>
        </w:rPr>
        <w:t>)</w:t>
      </w:r>
      <w:r w:rsidRPr="009F6E95">
        <w:rPr>
          <w:sz w:val="24"/>
        </w:rPr>
        <w:t xml:space="preserve"> Different slopes model</w:t>
      </w:r>
      <w:r w:rsidR="001C2D3A">
        <w:rPr>
          <w:sz w:val="24"/>
        </w:rPr>
        <w:t>.</w:t>
      </w:r>
      <w:r w:rsidRPr="009F6E95">
        <w:rPr>
          <w:sz w:val="24"/>
        </w:rPr>
        <w:t xml:space="preserve"> </w:t>
      </w:r>
      <w:r w:rsidRPr="00875A60">
        <w:rPr>
          <w:sz w:val="24"/>
        </w:rPr>
        <w:t>(</w:t>
      </w:r>
      <w:r w:rsidR="00CF45E5">
        <w:rPr>
          <w:b/>
          <w:sz w:val="24"/>
        </w:rPr>
        <w:t>C</w:t>
      </w:r>
      <w:r w:rsidRPr="00875A60">
        <w:rPr>
          <w:sz w:val="24"/>
        </w:rPr>
        <w:t>)</w:t>
      </w:r>
      <w:r w:rsidRPr="009F6E95">
        <w:rPr>
          <w:sz w:val="24"/>
        </w:rPr>
        <w:t xml:space="preserve"> </w:t>
      </w:r>
      <w:r w:rsidR="00105E56">
        <w:rPr>
          <w:sz w:val="24"/>
        </w:rPr>
        <w:t>S</w:t>
      </w:r>
      <w:r w:rsidRPr="009F6E95">
        <w:rPr>
          <w:sz w:val="24"/>
        </w:rPr>
        <w:t xml:space="preserve">ingle slope model. </w:t>
      </w:r>
      <w:r w:rsidRPr="00875A60">
        <w:rPr>
          <w:sz w:val="24"/>
        </w:rPr>
        <w:t>(</w:t>
      </w:r>
      <w:r w:rsidR="00CF45E5">
        <w:rPr>
          <w:b/>
          <w:sz w:val="24"/>
        </w:rPr>
        <w:t>C</w:t>
      </w:r>
      <w:r w:rsidRPr="00875A60">
        <w:rPr>
          <w:sz w:val="24"/>
        </w:rPr>
        <w:t xml:space="preserve">, </w:t>
      </w:r>
      <w:r w:rsidR="00CF45E5">
        <w:rPr>
          <w:b/>
          <w:sz w:val="24"/>
        </w:rPr>
        <w:t>D</w:t>
      </w:r>
      <w:r w:rsidRPr="00875A60">
        <w:rPr>
          <w:sz w:val="24"/>
        </w:rPr>
        <w:t xml:space="preserve">, </w:t>
      </w:r>
      <w:r w:rsidR="00CF45E5">
        <w:rPr>
          <w:b/>
          <w:sz w:val="24"/>
        </w:rPr>
        <w:t>E</w:t>
      </w:r>
      <w:r w:rsidRPr="00AA0AAE">
        <w:rPr>
          <w:sz w:val="24"/>
        </w:rPr>
        <w:t>)</w:t>
      </w:r>
      <w:r w:rsidRPr="009F6E95">
        <w:rPr>
          <w:sz w:val="24"/>
        </w:rPr>
        <w:t xml:space="preserve"> </w:t>
      </w:r>
      <w:r w:rsidR="00105E56">
        <w:rPr>
          <w:sz w:val="24"/>
        </w:rPr>
        <w:t>S</w:t>
      </w:r>
      <w:r w:rsidR="00105E56" w:rsidRPr="009F6E95">
        <w:rPr>
          <w:sz w:val="24"/>
        </w:rPr>
        <w:t>ingle slope model</w:t>
      </w:r>
      <w:r w:rsidR="00105E56">
        <w:rPr>
          <w:sz w:val="24"/>
        </w:rPr>
        <w:t xml:space="preserve">, </w:t>
      </w:r>
      <w:r w:rsidR="00105E56" w:rsidRPr="009F6E95">
        <w:rPr>
          <w:sz w:val="24"/>
        </w:rPr>
        <w:t xml:space="preserve">common slope different intercept model </w:t>
      </w:r>
      <w:r w:rsidR="00105E56">
        <w:rPr>
          <w:sz w:val="24"/>
        </w:rPr>
        <w:t xml:space="preserve">and different slopes model </w:t>
      </w:r>
      <w:r w:rsidRPr="009F6E95">
        <w:rPr>
          <w:sz w:val="24"/>
        </w:rPr>
        <w:t>after removal of outliers.</w:t>
      </w:r>
      <w:r w:rsidRPr="009F6E95">
        <w:rPr>
          <w:sz w:val="24"/>
        </w:rPr>
        <w:fldChar w:fldCharType="begin"/>
      </w:r>
      <w:r w:rsidRPr="009F6E95">
        <w:rPr>
          <w:sz w:val="24"/>
        </w:rPr>
        <w:instrText>TC "4 Allometry adjustment projected back onto original PCA plot with different allometric regression models: (A, D) common slope different intercept model; (B, E) Different slopes model; (C) single slope model. (C, D, E) after removal of outliers." \l 6</w:instrText>
      </w:r>
      <w:r w:rsidRPr="009F6E95">
        <w:rPr>
          <w:sz w:val="24"/>
        </w:rPr>
        <w:fldChar w:fldCharType="end"/>
      </w:r>
    </w:p>
    <w:p w14:paraId="404854AB" w14:textId="77777777" w:rsidR="00BB23B6" w:rsidRDefault="00BB23B6" w:rsidP="00BB23B6">
      <w:pPr>
        <w:pStyle w:val="Caption"/>
        <w:suppressLineNumbers/>
        <w:ind w:right="0"/>
        <w:rPr>
          <w:sz w:val="24"/>
        </w:rPr>
      </w:pPr>
    </w:p>
    <w:p w14:paraId="2DC2DE4F" w14:textId="0BA8D656" w:rsidR="00AB5529" w:rsidRPr="009F6E95" w:rsidRDefault="00CF45E5" w:rsidP="00AB5529">
      <w:pPr>
        <w:pStyle w:val="centerpar"/>
        <w:suppressLineNumbers/>
        <w:jc w:val="left"/>
        <w:rPr>
          <w:sz w:val="24"/>
        </w:rPr>
      </w:pPr>
      <w:r>
        <w:rPr>
          <w:noProof/>
          <w:sz w:val="24"/>
          <w:lang w:bidi="ar-SA"/>
        </w:rPr>
        <w:drawing>
          <wp:inline distT="0" distB="0" distL="0" distR="0" wp14:anchorId="7A369A0A" wp14:editId="708DD171">
            <wp:extent cx="5762625" cy="2457450"/>
            <wp:effectExtent l="0" t="0" r="9525" b="0"/>
            <wp:docPr id="13" name="Picture 13" descr="I:\transfer3\morpho-tre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transfer3\morpho-tree-1.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2457450"/>
                    </a:xfrm>
                    <a:prstGeom prst="rect">
                      <a:avLst/>
                    </a:prstGeom>
                    <a:noFill/>
                    <a:ln>
                      <a:noFill/>
                    </a:ln>
                  </pic:spPr>
                </pic:pic>
              </a:graphicData>
            </a:graphic>
          </wp:inline>
        </w:drawing>
      </w:r>
    </w:p>
    <w:p w14:paraId="27D7424F" w14:textId="465AD9EC" w:rsidR="00AB5529" w:rsidRPr="009F6E95" w:rsidRDefault="00AB5529" w:rsidP="00AB5529">
      <w:pPr>
        <w:pStyle w:val="Caption"/>
        <w:suppressLineNumbers/>
        <w:ind w:right="0"/>
        <w:rPr>
          <w:sz w:val="24"/>
        </w:rPr>
      </w:pPr>
      <w:r w:rsidRPr="009C1DBF">
        <w:rPr>
          <w:b/>
          <w:sz w:val="24"/>
        </w:rPr>
        <w:t>Fig</w:t>
      </w:r>
      <w:r w:rsidR="00756ADE">
        <w:rPr>
          <w:b/>
          <w:sz w:val="24"/>
        </w:rPr>
        <w:t>.</w:t>
      </w:r>
      <w:r w:rsidR="005A62A4">
        <w:rPr>
          <w:b/>
          <w:sz w:val="24"/>
        </w:rPr>
        <w:t xml:space="preserve"> E</w:t>
      </w:r>
      <w:r w:rsidRPr="009C1DBF">
        <w:rPr>
          <w:b/>
          <w:sz w:val="24"/>
        </w:rPr>
        <w:t>:</w:t>
      </w:r>
      <w:r w:rsidRPr="009F6E95">
        <w:rPr>
          <w:sz w:val="24"/>
        </w:rPr>
        <w:t xml:space="preserve"> </w:t>
      </w:r>
      <w:r w:rsidRPr="009F6E95">
        <w:rPr>
          <w:b/>
          <w:sz w:val="24"/>
        </w:rPr>
        <w:t xml:space="preserve">Comparison between trees inferred from molecular phylogeny and </w:t>
      </w:r>
      <w:proofErr w:type="spellStart"/>
      <w:r w:rsidR="006613EB">
        <w:rPr>
          <w:b/>
          <w:sz w:val="24"/>
        </w:rPr>
        <w:t>nauplii</w:t>
      </w:r>
      <w:proofErr w:type="spellEnd"/>
      <w:r w:rsidR="006613EB" w:rsidRPr="009F6E95">
        <w:rPr>
          <w:b/>
          <w:sz w:val="24"/>
        </w:rPr>
        <w:t xml:space="preserve"> </w:t>
      </w:r>
      <w:r w:rsidRPr="009F6E95">
        <w:rPr>
          <w:b/>
          <w:sz w:val="24"/>
        </w:rPr>
        <w:t>body form.</w:t>
      </w:r>
      <w:r w:rsidRPr="009F6E95">
        <w:rPr>
          <w:sz w:val="24"/>
        </w:rPr>
        <w:t xml:space="preserve"> </w:t>
      </w:r>
      <w:r w:rsidRPr="00875A60">
        <w:rPr>
          <w:sz w:val="24"/>
        </w:rPr>
        <w:t>(</w:t>
      </w:r>
      <w:r w:rsidR="00CF45E5">
        <w:rPr>
          <w:b/>
          <w:sz w:val="24"/>
        </w:rPr>
        <w:t>A</w:t>
      </w:r>
      <w:r w:rsidRPr="00875A60">
        <w:rPr>
          <w:sz w:val="24"/>
        </w:rPr>
        <w:t>)</w:t>
      </w:r>
      <w:r w:rsidRPr="009F6E95">
        <w:rPr>
          <w:sz w:val="24"/>
        </w:rPr>
        <w:t xml:space="preserve"> Maximum likelihood phylogeny from [</w:t>
      </w:r>
      <w:r w:rsidR="0009059D">
        <w:rPr>
          <w:sz w:val="24"/>
        </w:rPr>
        <w:t>64</w:t>
      </w:r>
      <w:r w:rsidRPr="009F6E95">
        <w:rPr>
          <w:sz w:val="24"/>
        </w:rPr>
        <w:t xml:space="preserve">]. Note the tree was made </w:t>
      </w:r>
      <w:proofErr w:type="spellStart"/>
      <w:r w:rsidRPr="009F6E95">
        <w:rPr>
          <w:sz w:val="24"/>
        </w:rPr>
        <w:t>ultrametric</w:t>
      </w:r>
      <w:proofErr w:type="spellEnd"/>
      <w:r w:rsidRPr="009F6E95">
        <w:rPr>
          <w:sz w:val="24"/>
        </w:rPr>
        <w:t xml:space="preserve"> here</w:t>
      </w:r>
      <w:r w:rsidR="002D3EBF">
        <w:rPr>
          <w:sz w:val="24"/>
        </w:rPr>
        <w:t>.</w:t>
      </w:r>
      <w:r w:rsidRPr="009F6E95">
        <w:rPr>
          <w:sz w:val="24"/>
        </w:rPr>
        <w:t xml:space="preserve"> </w:t>
      </w:r>
      <w:r w:rsidRPr="00875A60">
        <w:rPr>
          <w:sz w:val="24"/>
        </w:rPr>
        <w:t>(</w:t>
      </w:r>
      <w:r w:rsidR="00CF45E5">
        <w:rPr>
          <w:b/>
          <w:sz w:val="24"/>
        </w:rPr>
        <w:t>B</w:t>
      </w:r>
      <w:r w:rsidRPr="00AA0AAE">
        <w:rPr>
          <w:sz w:val="24"/>
        </w:rPr>
        <w:t>)</w:t>
      </w:r>
      <w:r w:rsidRPr="009F6E95">
        <w:rPr>
          <w:sz w:val="24"/>
        </w:rPr>
        <w:t xml:space="preserve"> UPGMA hierarchical clustering of </w:t>
      </w:r>
      <w:proofErr w:type="spellStart"/>
      <w:r w:rsidRPr="009F6E95">
        <w:rPr>
          <w:sz w:val="24"/>
        </w:rPr>
        <w:t>nauplii</w:t>
      </w:r>
      <w:proofErr w:type="spellEnd"/>
      <w:r w:rsidRPr="009F6E95">
        <w:rPr>
          <w:sz w:val="24"/>
        </w:rPr>
        <w:t xml:space="preserve"> shapes. Optimal disentangling of the connections between the trees was computed with </w:t>
      </w:r>
      <w:r w:rsidR="006853EA">
        <w:rPr>
          <w:sz w:val="24"/>
        </w:rPr>
        <w:t xml:space="preserve">the </w:t>
      </w:r>
      <w:proofErr w:type="spellStart"/>
      <w:r w:rsidRPr="009F6E95">
        <w:rPr>
          <w:rFonts w:ascii="Courier New" w:hAnsi="Courier New"/>
          <w:sz w:val="24"/>
        </w:rPr>
        <w:t>cophylo</w:t>
      </w:r>
      <w:proofErr w:type="spellEnd"/>
      <w:r w:rsidRPr="009F6E95">
        <w:rPr>
          <w:sz w:val="24"/>
        </w:rPr>
        <w:t xml:space="preserve"> function from </w:t>
      </w:r>
      <w:r w:rsidR="006853EA">
        <w:rPr>
          <w:sz w:val="24"/>
        </w:rPr>
        <w:t xml:space="preserve">the </w:t>
      </w:r>
      <w:proofErr w:type="spellStart"/>
      <w:r w:rsidRPr="009F6E95">
        <w:rPr>
          <w:rFonts w:ascii="Courier New" w:hAnsi="Courier New"/>
          <w:sz w:val="24"/>
        </w:rPr>
        <w:t>phytools</w:t>
      </w:r>
      <w:proofErr w:type="spellEnd"/>
      <w:r w:rsidRPr="009F6E95">
        <w:rPr>
          <w:sz w:val="24"/>
        </w:rPr>
        <w:t xml:space="preserve"> package [</w:t>
      </w:r>
      <w:r w:rsidR="0009059D">
        <w:rPr>
          <w:sz w:val="24"/>
        </w:rPr>
        <w:t>65</w:t>
      </w:r>
      <w:r w:rsidRPr="009F6E95">
        <w:rPr>
          <w:sz w:val="24"/>
        </w:rPr>
        <w:t>]. Refer to Fig</w:t>
      </w:r>
      <w:r w:rsidR="00756ADE">
        <w:rPr>
          <w:sz w:val="24"/>
        </w:rPr>
        <w:t>.</w:t>
      </w:r>
      <w:r w:rsidRPr="009F6E95">
        <w:rPr>
          <w:sz w:val="24"/>
        </w:rPr>
        <w:t xml:space="preserve"> </w:t>
      </w:r>
      <w:r w:rsidR="00196496">
        <w:rPr>
          <w:sz w:val="24"/>
        </w:rPr>
        <w:t>F</w:t>
      </w:r>
      <w:r w:rsidRPr="009F6E95">
        <w:rPr>
          <w:sz w:val="24"/>
        </w:rPr>
        <w:t xml:space="preserve"> for full species names. </w:t>
      </w:r>
      <w:r w:rsidRPr="009F6E95">
        <w:rPr>
          <w:sz w:val="24"/>
        </w:rPr>
        <w:fldChar w:fldCharType="begin"/>
      </w:r>
      <w:r w:rsidRPr="009F6E95">
        <w:rPr>
          <w:sz w:val="24"/>
        </w:rPr>
        <w:instrText>TC "5 Comparison between trees inferred from molecular phylogeny and naupliar body form. (A) Maximum likelihood phylogeny from []. Note the tree was made ultrametric here (B) UPGMA hierarchical clustering of nauplii shapes. Optimal disentangling of the connections between the trees was computed with cophylo function from phytools package []. Refer to Figure  for full species names." \l 6</w:instrText>
      </w:r>
      <w:r w:rsidRPr="009F6E95">
        <w:rPr>
          <w:sz w:val="24"/>
        </w:rPr>
        <w:fldChar w:fldCharType="end"/>
      </w:r>
    </w:p>
    <w:p w14:paraId="2A3F258D" w14:textId="735AA123" w:rsidR="00520A51" w:rsidRDefault="007E441D" w:rsidP="00AB5529">
      <w:pPr>
        <w:pStyle w:val="Caption"/>
        <w:suppressLineNumbers/>
        <w:ind w:right="0"/>
        <w:rPr>
          <w:sz w:val="24"/>
        </w:rPr>
      </w:pPr>
      <w:r>
        <w:rPr>
          <w:noProof/>
          <w:sz w:val="24"/>
          <w:lang w:bidi="ar-SA"/>
        </w:rPr>
        <w:lastRenderedPageBreak/>
        <w:drawing>
          <wp:inline distT="0" distB="0" distL="0" distR="0" wp14:anchorId="4E9FBCAF" wp14:editId="57730A2F">
            <wp:extent cx="5762625" cy="2541270"/>
            <wp:effectExtent l="0" t="0" r="9525" b="0"/>
            <wp:docPr id="3" name="Picture 3" descr="C:\Users\Benny\figF-map-horn-on-phylogeny-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ny\figF-map-horn-on-phylogeny-1.ti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2541270"/>
                    </a:xfrm>
                    <a:prstGeom prst="rect">
                      <a:avLst/>
                    </a:prstGeom>
                    <a:noFill/>
                    <a:ln>
                      <a:noFill/>
                    </a:ln>
                  </pic:spPr>
                </pic:pic>
              </a:graphicData>
            </a:graphic>
          </wp:inline>
        </w:drawing>
      </w:r>
    </w:p>
    <w:p w14:paraId="23F9F205" w14:textId="44CFEA5D" w:rsidR="003A1E6E" w:rsidRDefault="00AB5529" w:rsidP="00204D87">
      <w:pPr>
        <w:pStyle w:val="Caption"/>
        <w:suppressLineNumbers/>
        <w:ind w:right="0"/>
        <w:rPr>
          <w:sz w:val="24"/>
        </w:rPr>
      </w:pPr>
      <w:r w:rsidRPr="009C1DBF">
        <w:rPr>
          <w:b/>
          <w:sz w:val="24"/>
        </w:rPr>
        <w:t>Fig</w:t>
      </w:r>
      <w:r w:rsidR="00756ADE">
        <w:rPr>
          <w:b/>
          <w:sz w:val="24"/>
        </w:rPr>
        <w:t>.</w:t>
      </w:r>
      <w:r w:rsidR="005A62A4">
        <w:rPr>
          <w:b/>
          <w:sz w:val="24"/>
        </w:rPr>
        <w:t xml:space="preserve"> F</w:t>
      </w:r>
      <w:r w:rsidRPr="009C1DBF">
        <w:rPr>
          <w:b/>
          <w:sz w:val="24"/>
        </w:rPr>
        <w:t>:</w:t>
      </w:r>
      <w:r w:rsidRPr="009F6E95">
        <w:rPr>
          <w:sz w:val="24"/>
        </w:rPr>
        <w:t xml:space="preserve"> </w:t>
      </w:r>
      <w:r w:rsidRPr="009F6E95">
        <w:rPr>
          <w:b/>
          <w:sz w:val="24"/>
        </w:rPr>
        <w:t>Larval morphologic</w:t>
      </w:r>
      <w:r w:rsidR="000C32B0">
        <w:rPr>
          <w:b/>
          <w:sz w:val="24"/>
        </w:rPr>
        <w:t>al traits mapped onto phylogeny</w:t>
      </w:r>
      <w:r w:rsidRPr="009F6E95">
        <w:rPr>
          <w:b/>
          <w:sz w:val="24"/>
        </w:rPr>
        <w:t xml:space="preserve"> and their relation to size and trophic mode.</w:t>
      </w:r>
      <w:r w:rsidRPr="009F6E95">
        <w:rPr>
          <w:sz w:val="24"/>
        </w:rPr>
        <w:t xml:space="preserve"> </w:t>
      </w:r>
      <w:r w:rsidRPr="00875A60">
        <w:rPr>
          <w:sz w:val="24"/>
        </w:rPr>
        <w:t>(</w:t>
      </w:r>
      <w:r w:rsidR="00F601A4">
        <w:rPr>
          <w:b/>
          <w:sz w:val="24"/>
        </w:rPr>
        <w:t>A</w:t>
      </w:r>
      <w:r w:rsidRPr="00875A60">
        <w:rPr>
          <w:sz w:val="24"/>
        </w:rPr>
        <w:t>)</w:t>
      </w:r>
      <w:r w:rsidRPr="009F6E95">
        <w:rPr>
          <w:sz w:val="24"/>
        </w:rPr>
        <w:t xml:space="preserve"> Aspect ratio mapped onto phylogeny. Ancestral state was estimated by maximum</w:t>
      </w:r>
      <w:r w:rsidR="000C32B0">
        <w:rPr>
          <w:sz w:val="24"/>
        </w:rPr>
        <w:t xml:space="preserve"> likelihood method. Variation in size is</w:t>
      </w:r>
      <w:r w:rsidRPr="009F6E95">
        <w:rPr>
          <w:sz w:val="24"/>
        </w:rPr>
        <w:t xml:space="preserve"> shown by side. </w:t>
      </w:r>
      <w:r w:rsidRPr="00875A60">
        <w:rPr>
          <w:sz w:val="24"/>
        </w:rPr>
        <w:t>(</w:t>
      </w:r>
      <w:r w:rsidR="00F601A4">
        <w:rPr>
          <w:b/>
          <w:sz w:val="24"/>
        </w:rPr>
        <w:t>B</w:t>
      </w:r>
      <w:r w:rsidRPr="00875A60">
        <w:rPr>
          <w:sz w:val="24"/>
        </w:rPr>
        <w:t>)</w:t>
      </w:r>
      <w:r w:rsidRPr="009F6E95">
        <w:rPr>
          <w:sz w:val="24"/>
        </w:rPr>
        <w:t xml:space="preserve"> </w:t>
      </w:r>
      <w:r w:rsidR="006613EB">
        <w:rPr>
          <w:sz w:val="24"/>
        </w:rPr>
        <w:t>Relative frontal horn length</w:t>
      </w:r>
      <w:r w:rsidRPr="009F6E95">
        <w:rPr>
          <w:sz w:val="24"/>
        </w:rPr>
        <w:t xml:space="preserve"> mapped onto phylogeny. Distinction of trophic mode </w:t>
      </w:r>
      <w:r w:rsidR="000C32B0">
        <w:rPr>
          <w:sz w:val="24"/>
        </w:rPr>
        <w:t>is</w:t>
      </w:r>
      <w:r w:rsidRPr="009F6E95">
        <w:rPr>
          <w:sz w:val="24"/>
        </w:rPr>
        <w:t xml:space="preserve"> shown by side.</w:t>
      </w:r>
      <w:r w:rsidRPr="009F6E95">
        <w:rPr>
          <w:sz w:val="24"/>
        </w:rPr>
        <w:fldChar w:fldCharType="begin"/>
      </w:r>
      <w:r w:rsidRPr="009F6E95">
        <w:rPr>
          <w:sz w:val="24"/>
        </w:rPr>
        <w:instrText>TC "6 Larval morphological traits mapped onto phylogeny, and their relation to size and trophic mode. (A) Aspect ratio mapped onto phylogeny. Ancestral state was estimated by maximum likelihood method. Variation of size was shown by side. (B) Ratio of frontal horn length mapped onto phylogeny. Distinction of trophic mode was shown by side." \l 6</w:instrText>
      </w:r>
      <w:r w:rsidRPr="009F6E95">
        <w:rPr>
          <w:sz w:val="24"/>
        </w:rPr>
        <w:fldChar w:fldCharType="end"/>
      </w:r>
    </w:p>
    <w:p w14:paraId="146F8BF2" w14:textId="77777777" w:rsidR="00204D87" w:rsidRDefault="00204D87" w:rsidP="00204D87">
      <w:pPr>
        <w:pStyle w:val="Caption"/>
        <w:suppressLineNumbers/>
        <w:ind w:right="0"/>
        <w:rPr>
          <w:noProof/>
          <w:sz w:val="24"/>
          <w:lang w:eastAsia="zh-TW" w:bidi="ar-SA"/>
        </w:rPr>
      </w:pPr>
    </w:p>
    <w:p w14:paraId="46C67B7D" w14:textId="2B4D3B52" w:rsidR="00AB5529" w:rsidRPr="009F6E95" w:rsidRDefault="007749F4" w:rsidP="00AB5529">
      <w:pPr>
        <w:pStyle w:val="centerpar"/>
        <w:suppressLineNumbers/>
        <w:jc w:val="left"/>
        <w:rPr>
          <w:sz w:val="24"/>
        </w:rPr>
      </w:pPr>
      <w:r>
        <w:rPr>
          <w:noProof/>
          <w:sz w:val="24"/>
          <w:lang w:bidi="ar-SA"/>
        </w:rPr>
        <w:drawing>
          <wp:inline distT="0" distB="0" distL="0" distR="0" wp14:anchorId="43C827B8" wp14:editId="372F61B9">
            <wp:extent cx="2880360" cy="2905626"/>
            <wp:effectExtent l="0" t="0" r="0" b="9525"/>
            <wp:docPr id="16" name="Picture 16" descr="I:\transfer3\PLD-length-regression-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ransfer3\PLD-length-regression-1.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360" cy="2905626"/>
                    </a:xfrm>
                    <a:prstGeom prst="rect">
                      <a:avLst/>
                    </a:prstGeom>
                    <a:noFill/>
                    <a:ln>
                      <a:noFill/>
                    </a:ln>
                  </pic:spPr>
                </pic:pic>
              </a:graphicData>
            </a:graphic>
          </wp:inline>
        </w:drawing>
      </w:r>
      <w:r w:rsidR="00AB5529" w:rsidRPr="009F6E95">
        <w:rPr>
          <w:sz w:val="24"/>
        </w:rPr>
        <w:t xml:space="preserve"> </w:t>
      </w:r>
    </w:p>
    <w:p w14:paraId="477C43CD" w14:textId="790FCBAF" w:rsidR="00AB5529" w:rsidRPr="009F6E95" w:rsidRDefault="00AB5529" w:rsidP="00AB5529">
      <w:pPr>
        <w:pStyle w:val="Caption"/>
        <w:suppressLineNumbers/>
        <w:ind w:right="0"/>
        <w:rPr>
          <w:sz w:val="24"/>
        </w:rPr>
      </w:pPr>
      <w:r w:rsidRPr="009C1DBF">
        <w:rPr>
          <w:b/>
          <w:sz w:val="24"/>
        </w:rPr>
        <w:t>Fig</w:t>
      </w:r>
      <w:r w:rsidR="00756ADE">
        <w:rPr>
          <w:b/>
          <w:sz w:val="24"/>
        </w:rPr>
        <w:t>.</w:t>
      </w:r>
      <w:r w:rsidR="005A62A4">
        <w:rPr>
          <w:b/>
          <w:sz w:val="24"/>
        </w:rPr>
        <w:t xml:space="preserve"> G</w:t>
      </w:r>
      <w:r w:rsidRPr="009C1DBF">
        <w:rPr>
          <w:b/>
          <w:sz w:val="24"/>
        </w:rPr>
        <w:t>:</w:t>
      </w:r>
      <w:r w:rsidRPr="009F6E95">
        <w:rPr>
          <w:sz w:val="24"/>
        </w:rPr>
        <w:t xml:space="preserve"> </w:t>
      </w:r>
      <w:r w:rsidRPr="009F6E95">
        <w:rPr>
          <w:b/>
          <w:sz w:val="24"/>
        </w:rPr>
        <w:t xml:space="preserve">Regression of larval length on </w:t>
      </w:r>
      <w:proofErr w:type="spellStart"/>
      <w:r w:rsidRPr="009F6E95">
        <w:rPr>
          <w:b/>
          <w:sz w:val="24"/>
        </w:rPr>
        <w:t>nauplius</w:t>
      </w:r>
      <w:proofErr w:type="spellEnd"/>
      <w:r w:rsidRPr="009F6E95">
        <w:rPr>
          <w:b/>
          <w:sz w:val="24"/>
        </w:rPr>
        <w:t xml:space="preserve"> duration.</w:t>
      </w:r>
      <w:r w:rsidRPr="009F6E95">
        <w:rPr>
          <w:sz w:val="24"/>
        </w:rPr>
        <w:t xml:space="preserve"> Nauplius duration based on data of duration for earliest appearance of </w:t>
      </w:r>
      <w:proofErr w:type="spellStart"/>
      <w:r w:rsidRPr="009F6E95">
        <w:rPr>
          <w:sz w:val="24"/>
        </w:rPr>
        <w:t>cypris</w:t>
      </w:r>
      <w:proofErr w:type="spellEnd"/>
      <w:r w:rsidRPr="009F6E95">
        <w:rPr>
          <w:sz w:val="24"/>
        </w:rPr>
        <w:t xml:space="preserve"> larvae. Nauplius duration from species reared under 20°C wer</w:t>
      </w:r>
      <w:r w:rsidR="00636D0F">
        <w:rPr>
          <w:sz w:val="24"/>
        </w:rPr>
        <w:t>e removed from the regression (d</w:t>
      </w:r>
      <w:r w:rsidRPr="009F6E95">
        <w:rPr>
          <w:sz w:val="24"/>
        </w:rPr>
        <w:t xml:space="preserve">etailed data on interspecific </w:t>
      </w:r>
      <w:proofErr w:type="spellStart"/>
      <w:r w:rsidRPr="009F6E95">
        <w:rPr>
          <w:sz w:val="24"/>
        </w:rPr>
        <w:t>nauplius</w:t>
      </w:r>
      <w:proofErr w:type="spellEnd"/>
      <w:r w:rsidRPr="009F6E95">
        <w:rPr>
          <w:sz w:val="24"/>
        </w:rPr>
        <w:t xml:space="preserve"> duration </w:t>
      </w:r>
      <w:r w:rsidR="00180C33">
        <w:rPr>
          <w:sz w:val="24"/>
        </w:rPr>
        <w:t>can</w:t>
      </w:r>
      <w:r w:rsidRPr="009F6E95">
        <w:rPr>
          <w:sz w:val="24"/>
        </w:rPr>
        <w:t xml:space="preserve"> be found in Fig</w:t>
      </w:r>
      <w:r w:rsidR="00756ADE">
        <w:rPr>
          <w:sz w:val="24"/>
        </w:rPr>
        <w:t>.</w:t>
      </w:r>
      <w:r w:rsidRPr="009F6E95">
        <w:rPr>
          <w:sz w:val="24"/>
        </w:rPr>
        <w:t xml:space="preserve"> </w:t>
      </w:r>
      <w:r w:rsidR="00196496">
        <w:rPr>
          <w:sz w:val="24"/>
        </w:rPr>
        <w:t>H</w:t>
      </w:r>
      <w:r w:rsidRPr="009F6E95">
        <w:rPr>
          <w:sz w:val="24"/>
        </w:rPr>
        <w:t xml:space="preserve">). Range major axis regression was used, and the </w:t>
      </w:r>
      <w:r w:rsidRPr="009F6E95">
        <w:rPr>
          <w:i/>
          <w:sz w:val="24"/>
        </w:rPr>
        <w:t>R</w:t>
      </w:r>
      <w:r w:rsidRPr="009F6E95">
        <w:rPr>
          <w:sz w:val="24"/>
          <w:vertAlign w:val="superscript"/>
        </w:rPr>
        <w:t xml:space="preserve">2 </w:t>
      </w:r>
      <w:r w:rsidRPr="009F6E95">
        <w:rPr>
          <w:sz w:val="24"/>
        </w:rPr>
        <w:t xml:space="preserve">of the model is </w:t>
      </w:r>
      <w:r w:rsidR="00C75DFD">
        <w:rPr>
          <w:sz w:val="24"/>
        </w:rPr>
        <w:t>13.38</w:t>
      </w:r>
      <w:r w:rsidRPr="009F6E95">
        <w:rPr>
          <w:sz w:val="24"/>
        </w:rPr>
        <w:t xml:space="preserve">% with a </w:t>
      </w:r>
      <w:r w:rsidRPr="009F6E95">
        <w:rPr>
          <w:i/>
          <w:sz w:val="24"/>
        </w:rPr>
        <w:t>p</w:t>
      </w:r>
      <w:r w:rsidRPr="009F6E95">
        <w:rPr>
          <w:sz w:val="24"/>
        </w:rPr>
        <w:t>-value of 0.00</w:t>
      </w:r>
      <w:r w:rsidR="00DA0133">
        <w:rPr>
          <w:sz w:val="24"/>
        </w:rPr>
        <w:t>8</w:t>
      </w:r>
      <w:r w:rsidRPr="009F6E95">
        <w:rPr>
          <w:sz w:val="24"/>
        </w:rPr>
        <w:t>. Same regression model ran with species with extreme morphology removed returned a non-significant model (</w:t>
      </w:r>
      <w:r w:rsidRPr="009F6E95">
        <w:rPr>
          <w:i/>
          <w:sz w:val="24"/>
        </w:rPr>
        <w:t>p</w:t>
      </w:r>
      <w:r w:rsidR="00DA0133">
        <w:rPr>
          <w:sz w:val="24"/>
        </w:rPr>
        <w:t>-value=0.418</w:t>
      </w:r>
      <w:r w:rsidRPr="009F6E95">
        <w:rPr>
          <w:sz w:val="24"/>
        </w:rPr>
        <w:t>). Note the logarithmic scale of x-axis.</w:t>
      </w:r>
      <w:r w:rsidRPr="009F6E95">
        <w:rPr>
          <w:sz w:val="24"/>
        </w:rPr>
        <w:fldChar w:fldCharType="begin"/>
      </w:r>
      <w:r w:rsidRPr="009F6E95">
        <w:rPr>
          <w:sz w:val="24"/>
        </w:rPr>
        <w:instrText>TC "7 Regression of larval length on nauplius duration. Nauplius duration based on data of duration for earliest appearance of cypris larvae. Nauplius duration from species reared under 20C were removed from the regression (Detailed data on interspecific nauplius duration could be found in Figure ). Range major axis regression was used, and the  of the model is 12.7% with a p-value of 0.005. Same regression model ran with species with extreme morphology removed returned a non-significant model (p-value=0.392). Note the logarithmic scale of x-axis." \l 6</w:instrText>
      </w:r>
      <w:r w:rsidRPr="009F6E95">
        <w:rPr>
          <w:sz w:val="24"/>
        </w:rPr>
        <w:fldChar w:fldCharType="end"/>
      </w:r>
    </w:p>
    <w:p w14:paraId="0541DDB4" w14:textId="77777777" w:rsidR="00520A51" w:rsidRDefault="00520A51" w:rsidP="00AB5529">
      <w:pPr>
        <w:pStyle w:val="centerpar"/>
        <w:suppressLineNumbers/>
        <w:jc w:val="left"/>
        <w:rPr>
          <w:sz w:val="24"/>
        </w:rPr>
      </w:pPr>
    </w:p>
    <w:p w14:paraId="4AE2E7C8" w14:textId="5708C1FF" w:rsidR="00AB5529" w:rsidRPr="009F6E95" w:rsidRDefault="00204D87" w:rsidP="00AB5529">
      <w:pPr>
        <w:pStyle w:val="centerpar"/>
        <w:suppressLineNumbers/>
        <w:jc w:val="left"/>
        <w:rPr>
          <w:sz w:val="24"/>
        </w:rPr>
      </w:pPr>
      <w:r>
        <w:rPr>
          <w:noProof/>
          <w:sz w:val="24"/>
          <w:lang w:bidi="ar-SA"/>
        </w:rPr>
        <w:lastRenderedPageBreak/>
        <w:drawing>
          <wp:inline distT="0" distB="0" distL="0" distR="0" wp14:anchorId="275F34B6" wp14:editId="21BFD2DA">
            <wp:extent cx="3457575" cy="7048500"/>
            <wp:effectExtent l="0" t="0" r="9525" b="0"/>
            <wp:docPr id="17" name="Picture 17" descr="I:\transfer3\PLD-dotchart-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ransfer3\PLD-dotchart-1.ti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7575" cy="7048500"/>
                    </a:xfrm>
                    <a:prstGeom prst="rect">
                      <a:avLst/>
                    </a:prstGeom>
                    <a:noFill/>
                    <a:ln>
                      <a:noFill/>
                    </a:ln>
                  </pic:spPr>
                </pic:pic>
              </a:graphicData>
            </a:graphic>
          </wp:inline>
        </w:drawing>
      </w:r>
      <w:r w:rsidR="00AB5529" w:rsidRPr="009F6E95">
        <w:rPr>
          <w:sz w:val="24"/>
        </w:rPr>
        <w:t xml:space="preserve"> </w:t>
      </w:r>
    </w:p>
    <w:p w14:paraId="7DE2AFA1" w14:textId="3F509052" w:rsidR="00871C0C" w:rsidRPr="007071AB" w:rsidRDefault="00AB5529" w:rsidP="00735736">
      <w:pPr>
        <w:pStyle w:val="Caption"/>
        <w:suppressLineNumbers/>
        <w:ind w:right="0"/>
        <w:rPr>
          <w:sz w:val="24"/>
        </w:rPr>
      </w:pPr>
      <w:r w:rsidRPr="009C1DBF">
        <w:rPr>
          <w:b/>
          <w:sz w:val="24"/>
        </w:rPr>
        <w:t>Fig</w:t>
      </w:r>
      <w:r w:rsidR="00756ADE">
        <w:rPr>
          <w:b/>
          <w:sz w:val="24"/>
        </w:rPr>
        <w:t>.</w:t>
      </w:r>
      <w:r w:rsidR="005A62A4">
        <w:rPr>
          <w:b/>
          <w:sz w:val="24"/>
        </w:rPr>
        <w:t xml:space="preserve"> H</w:t>
      </w:r>
      <w:r w:rsidRPr="009C1DBF">
        <w:rPr>
          <w:b/>
          <w:sz w:val="24"/>
        </w:rPr>
        <w:t xml:space="preserve">: </w:t>
      </w:r>
      <w:r w:rsidRPr="000F14CA">
        <w:rPr>
          <w:b/>
          <w:sz w:val="24"/>
        </w:rPr>
        <w:t>Interspecific difference</w:t>
      </w:r>
      <w:r w:rsidR="00180C33">
        <w:rPr>
          <w:b/>
          <w:sz w:val="24"/>
        </w:rPr>
        <w:t>s in</w:t>
      </w:r>
      <w:r w:rsidRPr="000F14CA">
        <w:rPr>
          <w:b/>
          <w:sz w:val="24"/>
        </w:rPr>
        <w:t xml:space="preserve"> barnacle </w:t>
      </w:r>
      <w:r w:rsidR="00CD049E">
        <w:rPr>
          <w:b/>
          <w:sz w:val="24"/>
        </w:rPr>
        <w:t>planktonic larval duration (PLD)</w:t>
      </w:r>
      <w:r w:rsidRPr="000F14CA">
        <w:rPr>
          <w:b/>
          <w:sz w:val="24"/>
        </w:rPr>
        <w:t>.</w:t>
      </w:r>
      <w:r w:rsidR="007071AB" w:rsidRPr="00AA0AAE">
        <w:rPr>
          <w:sz w:val="24"/>
        </w:rPr>
        <w:t xml:space="preserve"> </w:t>
      </w:r>
      <w:r w:rsidR="00CD049E">
        <w:rPr>
          <w:sz w:val="24"/>
        </w:rPr>
        <w:t xml:space="preserve">PLD for each species is expressed as </w:t>
      </w:r>
      <w:r w:rsidR="00E4688F">
        <w:rPr>
          <w:sz w:val="24"/>
        </w:rPr>
        <w:t xml:space="preserve">single data point </w:t>
      </w:r>
      <w:r w:rsidR="00180C33">
        <w:rPr>
          <w:sz w:val="24"/>
        </w:rPr>
        <w:t>representing the</w:t>
      </w:r>
      <w:r w:rsidR="00CD049E">
        <w:rPr>
          <w:sz w:val="24"/>
        </w:rPr>
        <w:t xml:space="preserve"> </w:t>
      </w:r>
      <w:proofErr w:type="spellStart"/>
      <w:r w:rsidR="00CD049E">
        <w:rPr>
          <w:sz w:val="24"/>
        </w:rPr>
        <w:t>cyprid</w:t>
      </w:r>
      <w:r w:rsidR="00180C33">
        <w:rPr>
          <w:sz w:val="24"/>
        </w:rPr>
        <w:t>’s</w:t>
      </w:r>
      <w:proofErr w:type="spellEnd"/>
      <w:r w:rsidR="00180C33">
        <w:rPr>
          <w:sz w:val="24"/>
        </w:rPr>
        <w:t xml:space="preserve"> first appearance</w:t>
      </w:r>
      <w:r w:rsidR="00CD049E">
        <w:rPr>
          <w:sz w:val="24"/>
        </w:rPr>
        <w:t xml:space="preserve"> or range </w:t>
      </w:r>
      <w:r w:rsidR="00E4688F">
        <w:rPr>
          <w:sz w:val="24"/>
        </w:rPr>
        <w:t xml:space="preserve">with two data points </w:t>
      </w:r>
      <w:r w:rsidR="00CD049E">
        <w:rPr>
          <w:sz w:val="24"/>
        </w:rPr>
        <w:t xml:space="preserve">connected by </w:t>
      </w:r>
      <w:r w:rsidR="00E4688F">
        <w:rPr>
          <w:sz w:val="24"/>
        </w:rPr>
        <w:t>a black line, depending on the availability of data</w:t>
      </w:r>
      <w:r w:rsidR="00CD049E">
        <w:rPr>
          <w:sz w:val="24"/>
        </w:rPr>
        <w:t xml:space="preserve">. </w:t>
      </w:r>
      <w:r w:rsidR="00180C33">
        <w:rPr>
          <w:sz w:val="24"/>
        </w:rPr>
        <w:t>Most of the species have PLD</w:t>
      </w:r>
      <w:r w:rsidR="007071AB">
        <w:rPr>
          <w:sz w:val="24"/>
        </w:rPr>
        <w:t xml:space="preserve"> between 4 (10</w:t>
      </w:r>
      <w:r w:rsidR="007071AB" w:rsidRPr="00AA0AAE">
        <w:rPr>
          <w:sz w:val="24"/>
          <w:vertAlign w:val="superscript"/>
        </w:rPr>
        <w:t>th</w:t>
      </w:r>
      <w:r w:rsidR="007071AB">
        <w:rPr>
          <w:sz w:val="24"/>
        </w:rPr>
        <w:t xml:space="preserve"> </w:t>
      </w:r>
      <w:r w:rsidR="007C2646">
        <w:rPr>
          <w:sz w:val="24"/>
        </w:rPr>
        <w:t>percentile</w:t>
      </w:r>
      <w:r w:rsidR="007071AB">
        <w:rPr>
          <w:sz w:val="24"/>
        </w:rPr>
        <w:t>) and 31 (90</w:t>
      </w:r>
      <w:r w:rsidR="007071AB" w:rsidRPr="00AA0AAE">
        <w:rPr>
          <w:sz w:val="24"/>
          <w:vertAlign w:val="superscript"/>
        </w:rPr>
        <w:t>th</w:t>
      </w:r>
      <w:r w:rsidR="007071AB">
        <w:rPr>
          <w:sz w:val="24"/>
        </w:rPr>
        <w:t xml:space="preserve"> percentile) days, indicated by green and red lines, respectively. </w:t>
      </w:r>
    </w:p>
    <w:p w14:paraId="04AE71BC" w14:textId="77777777" w:rsidR="00E64D41" w:rsidRDefault="00E64D41">
      <w:pPr>
        <w:spacing w:after="160" w:line="259" w:lineRule="auto"/>
        <w:ind w:right="0"/>
        <w:jc w:val="left"/>
        <w:rPr>
          <w:b/>
          <w:sz w:val="24"/>
        </w:rPr>
      </w:pPr>
      <w:r>
        <w:rPr>
          <w:sz w:val="24"/>
        </w:rPr>
        <w:br w:type="page"/>
      </w:r>
    </w:p>
    <w:p w14:paraId="3EA092E4" w14:textId="64113F18" w:rsidR="00871C0C" w:rsidRDefault="00871C0C" w:rsidP="00871C0C">
      <w:pPr>
        <w:pStyle w:val="Heading3"/>
        <w:suppressLineNumbers/>
        <w:spacing w:before="180"/>
        <w:rPr>
          <w:sz w:val="24"/>
        </w:rPr>
      </w:pPr>
      <w:r w:rsidRPr="009F6E95">
        <w:rPr>
          <w:sz w:val="24"/>
        </w:rPr>
        <w:lastRenderedPageBreak/>
        <w:t xml:space="preserve">Supplementary </w:t>
      </w:r>
      <w:r>
        <w:rPr>
          <w:sz w:val="24"/>
        </w:rPr>
        <w:t>references</w:t>
      </w:r>
    </w:p>
    <w:p w14:paraId="31301184" w14:textId="77777777" w:rsidR="00DE3AB5" w:rsidRDefault="00DE3AB5" w:rsidP="00DE3AB5">
      <w:pPr>
        <w:pStyle w:val="bibitem"/>
        <w:widowControl/>
        <w:spacing w:before="60"/>
        <w:ind w:left="720" w:right="-10" w:hanging="720"/>
        <w:rPr>
          <w:rFonts w:ascii="Courier New" w:hAnsi="Courier New" w:cs="Courier New"/>
          <w:sz w:val="24"/>
          <w:szCs w:val="24"/>
        </w:rPr>
      </w:pPr>
      <w:r w:rsidRPr="0046775F">
        <w:rPr>
          <w:sz w:val="24"/>
          <w:szCs w:val="24"/>
        </w:rPr>
        <w:t>[</w:t>
      </w:r>
      <w:bookmarkStart w:id="1" w:name="BIB_moyse1961aspongites"/>
      <w:r w:rsidRPr="0046775F">
        <w:rPr>
          <w:sz w:val="24"/>
          <w:szCs w:val="24"/>
        </w:rPr>
        <w:t>1</w:t>
      </w:r>
      <w:bookmarkEnd w:id="1"/>
      <w:r w:rsidRPr="0046775F">
        <w:rPr>
          <w:sz w:val="24"/>
          <w:szCs w:val="24"/>
        </w:rPr>
        <w:t>]</w:t>
      </w:r>
      <w:r w:rsidRPr="0046775F">
        <w:rPr>
          <w:sz w:val="24"/>
          <w:szCs w:val="24"/>
        </w:rPr>
        <w:tab/>
        <w:t xml:space="preserve">Moyse J. The larval stages of </w:t>
      </w:r>
      <w:r w:rsidRPr="0046775F">
        <w:rPr>
          <w:i/>
          <w:iCs/>
          <w:sz w:val="24"/>
          <w:szCs w:val="24"/>
        </w:rPr>
        <w:t>Acasta spongites</w:t>
      </w:r>
      <w:r w:rsidRPr="0046775F">
        <w:rPr>
          <w:sz w:val="24"/>
          <w:szCs w:val="24"/>
        </w:rPr>
        <w:t xml:space="preserve"> and </w:t>
      </w:r>
      <w:r w:rsidRPr="0046775F">
        <w:rPr>
          <w:i/>
          <w:iCs/>
          <w:sz w:val="24"/>
          <w:szCs w:val="24"/>
        </w:rPr>
        <w:t>Pyrgoma anglicum</w:t>
      </w:r>
      <w:r w:rsidRPr="0046775F">
        <w:rPr>
          <w:sz w:val="24"/>
          <w:szCs w:val="24"/>
        </w:rPr>
        <w:t xml:space="preserve"> (Cirripedia). Proceedings of the Zoological Society of London. 1961;137(3):371–392. </w:t>
      </w:r>
    </w:p>
    <w:p w14:paraId="1C1CC2E2" w14:textId="77777777" w:rsidR="0021564F" w:rsidRPr="0046775F" w:rsidRDefault="0021564F" w:rsidP="00DE3AB5">
      <w:pPr>
        <w:pStyle w:val="bibitem"/>
        <w:widowControl/>
        <w:spacing w:before="60"/>
        <w:ind w:left="720" w:right="-10" w:hanging="720"/>
        <w:rPr>
          <w:sz w:val="24"/>
          <w:szCs w:val="24"/>
        </w:rPr>
      </w:pPr>
    </w:p>
    <w:p w14:paraId="166D07FC" w14:textId="77777777" w:rsidR="00DE3AB5" w:rsidRDefault="00DE3AB5" w:rsidP="00DE3AB5">
      <w:pPr>
        <w:pStyle w:val="bibitem"/>
        <w:widowControl/>
        <w:ind w:left="720" w:right="-10" w:hanging="720"/>
        <w:rPr>
          <w:rFonts w:ascii="Courier New" w:hAnsi="Courier New" w:cs="Courier New"/>
          <w:sz w:val="24"/>
          <w:szCs w:val="24"/>
        </w:rPr>
      </w:pPr>
      <w:r w:rsidRPr="0046775F">
        <w:rPr>
          <w:sz w:val="24"/>
          <w:szCs w:val="24"/>
        </w:rPr>
        <w:t>[</w:t>
      </w:r>
      <w:bookmarkStart w:id="2" w:name="BIB_egan1986aamphitrite"/>
      <w:r w:rsidRPr="0046775F">
        <w:rPr>
          <w:sz w:val="24"/>
          <w:szCs w:val="24"/>
        </w:rPr>
        <w:t>2</w:t>
      </w:r>
      <w:bookmarkEnd w:id="2"/>
      <w:r w:rsidRPr="0046775F">
        <w:rPr>
          <w:sz w:val="24"/>
          <w:szCs w:val="24"/>
        </w:rPr>
        <w:t>]</w:t>
      </w:r>
      <w:r w:rsidRPr="0046775F">
        <w:rPr>
          <w:sz w:val="24"/>
          <w:szCs w:val="24"/>
        </w:rPr>
        <w:tab/>
        <w:t xml:space="preserve">Egan EA, Anderson DT. Larval development of </w:t>
      </w:r>
      <w:r w:rsidRPr="0046775F">
        <w:rPr>
          <w:i/>
          <w:iCs/>
          <w:sz w:val="24"/>
          <w:szCs w:val="24"/>
        </w:rPr>
        <w:t>Balanus amphitrite</w:t>
      </w:r>
      <w:r w:rsidRPr="0046775F">
        <w:rPr>
          <w:sz w:val="24"/>
          <w:szCs w:val="24"/>
        </w:rPr>
        <w:t xml:space="preserve"> Darwin and </w:t>
      </w:r>
      <w:r w:rsidRPr="0046775F">
        <w:rPr>
          <w:i/>
          <w:iCs/>
          <w:sz w:val="24"/>
          <w:szCs w:val="24"/>
        </w:rPr>
        <w:t>Balanus variegatus</w:t>
      </w:r>
      <w:r w:rsidRPr="0046775F">
        <w:rPr>
          <w:sz w:val="24"/>
          <w:szCs w:val="24"/>
        </w:rPr>
        <w:t xml:space="preserve"> Darwin (Cirripedia, Balanidae) from New South Wales, Australia. Crustaceana. 1986;51(2):188–207. </w:t>
      </w:r>
    </w:p>
    <w:p w14:paraId="6FD804A4" w14:textId="77777777" w:rsidR="0021564F" w:rsidRPr="0046775F" w:rsidRDefault="0021564F" w:rsidP="00DE3AB5">
      <w:pPr>
        <w:pStyle w:val="bibitem"/>
        <w:widowControl/>
        <w:ind w:left="720" w:right="-10" w:hanging="720"/>
        <w:rPr>
          <w:sz w:val="24"/>
          <w:szCs w:val="24"/>
        </w:rPr>
      </w:pPr>
    </w:p>
    <w:p w14:paraId="4D370D53" w14:textId="77777777" w:rsidR="00DE3AB5" w:rsidRPr="0046775F" w:rsidRDefault="00DE3AB5" w:rsidP="00DE3AB5">
      <w:pPr>
        <w:pStyle w:val="bibitem"/>
        <w:widowControl/>
        <w:ind w:left="720" w:right="-10" w:hanging="720"/>
        <w:rPr>
          <w:sz w:val="24"/>
          <w:szCs w:val="24"/>
        </w:rPr>
      </w:pPr>
      <w:r w:rsidRPr="0046775F">
        <w:rPr>
          <w:sz w:val="24"/>
          <w:szCs w:val="24"/>
        </w:rPr>
        <w:t>[</w:t>
      </w:r>
      <w:bookmarkStart w:id="3" w:name="BIB_Costlow1957aeburneus"/>
      <w:r w:rsidRPr="0046775F">
        <w:rPr>
          <w:sz w:val="24"/>
          <w:szCs w:val="24"/>
        </w:rPr>
        <w:t>3</w:t>
      </w:r>
      <w:bookmarkEnd w:id="3"/>
      <w:r w:rsidRPr="0046775F">
        <w:rPr>
          <w:sz w:val="24"/>
          <w:szCs w:val="24"/>
        </w:rPr>
        <w:t>]</w:t>
      </w:r>
      <w:r w:rsidRPr="0046775F">
        <w:rPr>
          <w:sz w:val="24"/>
          <w:szCs w:val="24"/>
        </w:rPr>
        <w:tab/>
        <w:t xml:space="preserve">Costlow JD, Bookhout CG. Larval development of </w:t>
      </w:r>
      <w:r w:rsidRPr="0046775F">
        <w:rPr>
          <w:i/>
          <w:iCs/>
          <w:sz w:val="24"/>
          <w:szCs w:val="24"/>
        </w:rPr>
        <w:t>Balanus eburneus</w:t>
      </w:r>
      <w:r w:rsidRPr="0046775F">
        <w:rPr>
          <w:sz w:val="24"/>
          <w:szCs w:val="24"/>
        </w:rPr>
        <w:t xml:space="preserve"> in the laboratory. The Biological Bulletin. 1957;112(3):313–324. </w:t>
      </w:r>
    </w:p>
    <w:p w14:paraId="54070BD5" w14:textId="77777777" w:rsidR="005227D1" w:rsidRDefault="005227D1" w:rsidP="00DE3AB5">
      <w:pPr>
        <w:pStyle w:val="bibitem"/>
        <w:widowControl/>
        <w:ind w:left="720" w:right="-10" w:hanging="720"/>
        <w:rPr>
          <w:sz w:val="24"/>
          <w:szCs w:val="24"/>
        </w:rPr>
      </w:pPr>
    </w:p>
    <w:p w14:paraId="2D5DCCB0" w14:textId="77777777" w:rsidR="005227D1" w:rsidRDefault="005227D1" w:rsidP="005227D1">
      <w:pPr>
        <w:pStyle w:val="bibitem"/>
        <w:widowControl/>
        <w:ind w:left="720" w:right="-10" w:hanging="720"/>
        <w:rPr>
          <w:sz w:val="24"/>
          <w:szCs w:val="24"/>
        </w:rPr>
      </w:pPr>
      <w:r w:rsidRPr="0046775F">
        <w:rPr>
          <w:sz w:val="24"/>
          <w:szCs w:val="24"/>
        </w:rPr>
        <w:t>[</w:t>
      </w:r>
      <w:r>
        <w:rPr>
          <w:sz w:val="24"/>
          <w:szCs w:val="24"/>
        </w:rPr>
        <w:t>4</w:t>
      </w:r>
      <w:r w:rsidRPr="0046775F">
        <w:rPr>
          <w:sz w:val="24"/>
          <w:szCs w:val="24"/>
        </w:rPr>
        <w:t>]</w:t>
      </w:r>
      <w:r w:rsidRPr="0046775F">
        <w:rPr>
          <w:sz w:val="24"/>
          <w:szCs w:val="24"/>
        </w:rPr>
        <w:tab/>
        <w:t xml:space="preserve">Jones LWG, Crisp DJ. The larval stages of the barnacle </w:t>
      </w:r>
      <w:r w:rsidRPr="0046775F">
        <w:rPr>
          <w:i/>
          <w:iCs/>
          <w:sz w:val="24"/>
          <w:szCs w:val="24"/>
        </w:rPr>
        <w:t>Balanus improvisus</w:t>
      </w:r>
      <w:r w:rsidRPr="0046775F">
        <w:rPr>
          <w:sz w:val="24"/>
          <w:szCs w:val="24"/>
        </w:rPr>
        <w:t xml:space="preserve"> Darwin. Proceedings of the Zoological Society of London. 1954;123(4):765–780. </w:t>
      </w:r>
    </w:p>
    <w:p w14:paraId="02823B68" w14:textId="77777777" w:rsidR="00A76944" w:rsidRDefault="00A76944" w:rsidP="005227D1">
      <w:pPr>
        <w:pStyle w:val="bibitem"/>
        <w:widowControl/>
        <w:ind w:left="720" w:right="-10" w:hanging="720"/>
        <w:rPr>
          <w:sz w:val="24"/>
          <w:szCs w:val="24"/>
        </w:rPr>
      </w:pPr>
    </w:p>
    <w:p w14:paraId="592DB27C" w14:textId="77777777" w:rsidR="00A76944" w:rsidRPr="0046775F" w:rsidRDefault="00A76944" w:rsidP="00A76944">
      <w:pPr>
        <w:pStyle w:val="bibitem"/>
        <w:widowControl/>
        <w:ind w:left="720" w:right="-10" w:hanging="720"/>
        <w:rPr>
          <w:sz w:val="24"/>
          <w:szCs w:val="24"/>
        </w:rPr>
      </w:pPr>
      <w:r w:rsidRPr="0046775F">
        <w:rPr>
          <w:sz w:val="24"/>
          <w:szCs w:val="24"/>
        </w:rPr>
        <w:t>[</w:t>
      </w:r>
      <w:r>
        <w:rPr>
          <w:sz w:val="24"/>
          <w:szCs w:val="24"/>
        </w:rPr>
        <w:t>5</w:t>
      </w:r>
      <w:r w:rsidRPr="0046775F">
        <w:rPr>
          <w:sz w:val="24"/>
          <w:szCs w:val="24"/>
        </w:rPr>
        <w:t>]</w:t>
      </w:r>
      <w:r w:rsidRPr="0046775F">
        <w:rPr>
          <w:sz w:val="24"/>
          <w:szCs w:val="24"/>
        </w:rPr>
        <w:tab/>
        <w:t xml:space="preserve">Lee C, Shim JM, Kim CH. Larval development of </w:t>
      </w:r>
      <w:r w:rsidRPr="0046775F">
        <w:rPr>
          <w:i/>
          <w:iCs/>
          <w:sz w:val="24"/>
          <w:szCs w:val="24"/>
        </w:rPr>
        <w:t>Balanus reticulatus</w:t>
      </w:r>
      <w:r w:rsidRPr="0046775F">
        <w:rPr>
          <w:sz w:val="24"/>
          <w:szCs w:val="24"/>
        </w:rPr>
        <w:t xml:space="preserve"> Utinomi, 1967 (Cirripedia, Thoracica) and a comparison with other barnacle larvae. Journal of Plankton Research. 1999;21(11):2125–2142. </w:t>
      </w:r>
    </w:p>
    <w:p w14:paraId="4925379C" w14:textId="77777777" w:rsidR="00A76944" w:rsidRPr="0046775F" w:rsidRDefault="00A76944" w:rsidP="005227D1">
      <w:pPr>
        <w:pStyle w:val="bibitem"/>
        <w:widowControl/>
        <w:ind w:left="720" w:right="-10" w:hanging="720"/>
        <w:rPr>
          <w:sz w:val="24"/>
          <w:szCs w:val="24"/>
        </w:rPr>
      </w:pPr>
    </w:p>
    <w:p w14:paraId="33D3301E" w14:textId="77777777" w:rsidR="002F2AAC" w:rsidRPr="0046775F" w:rsidRDefault="002F2AAC" w:rsidP="002F2AAC">
      <w:pPr>
        <w:pStyle w:val="bibitem"/>
        <w:widowControl/>
        <w:ind w:left="720" w:right="-10" w:hanging="720"/>
        <w:rPr>
          <w:sz w:val="24"/>
          <w:szCs w:val="24"/>
        </w:rPr>
      </w:pPr>
      <w:r w:rsidRPr="0046775F">
        <w:rPr>
          <w:sz w:val="24"/>
          <w:szCs w:val="24"/>
        </w:rPr>
        <w:t>[</w:t>
      </w:r>
      <w:r>
        <w:rPr>
          <w:sz w:val="24"/>
          <w:szCs w:val="24"/>
        </w:rPr>
        <w:t>6</w:t>
      </w:r>
      <w:r w:rsidRPr="0046775F">
        <w:rPr>
          <w:sz w:val="24"/>
          <w:szCs w:val="24"/>
        </w:rPr>
        <w:t>]</w:t>
      </w:r>
      <w:r w:rsidRPr="0046775F">
        <w:rPr>
          <w:sz w:val="24"/>
          <w:szCs w:val="24"/>
        </w:rPr>
        <w:tab/>
        <w:t xml:space="preserve">Lang WH. Larval development of shallow water barnacles of the Carolinas (Cirripedia: Thoracica) with keys to the naupliar stages. National Oceanic and Atmospheric Administration; 1979. NMFS Circular 421. </w:t>
      </w:r>
    </w:p>
    <w:p w14:paraId="47E9BD93" w14:textId="77777777" w:rsidR="005227D1" w:rsidRDefault="005227D1" w:rsidP="00DE3AB5">
      <w:pPr>
        <w:pStyle w:val="bibitem"/>
        <w:widowControl/>
        <w:ind w:left="720" w:right="-10" w:hanging="720"/>
        <w:rPr>
          <w:sz w:val="24"/>
          <w:szCs w:val="24"/>
        </w:rPr>
      </w:pPr>
    </w:p>
    <w:p w14:paraId="6D1A7F99" w14:textId="77777777" w:rsidR="006562A7" w:rsidRDefault="00DE3AB5" w:rsidP="00DE3AB5">
      <w:pPr>
        <w:pStyle w:val="bibitem"/>
        <w:widowControl/>
        <w:ind w:left="720" w:right="-10" w:hanging="720"/>
        <w:rPr>
          <w:sz w:val="24"/>
          <w:szCs w:val="24"/>
        </w:rPr>
      </w:pPr>
      <w:r w:rsidRPr="0046775F">
        <w:rPr>
          <w:sz w:val="24"/>
          <w:szCs w:val="24"/>
        </w:rPr>
        <w:t>[</w:t>
      </w:r>
      <w:r w:rsidR="002F2AAC">
        <w:rPr>
          <w:sz w:val="24"/>
          <w:szCs w:val="24"/>
        </w:rPr>
        <w:t>7</w:t>
      </w:r>
      <w:r w:rsidRPr="0046775F">
        <w:rPr>
          <w:sz w:val="24"/>
          <w:szCs w:val="24"/>
        </w:rPr>
        <w:t>]</w:t>
      </w:r>
      <w:r w:rsidRPr="0046775F">
        <w:rPr>
          <w:sz w:val="24"/>
          <w:szCs w:val="24"/>
        </w:rPr>
        <w:tab/>
        <w:t xml:space="preserve">Egan EA, Anderson DT. Larval development of the coronuloid barnacles </w:t>
      </w:r>
      <w:r w:rsidRPr="0046775F">
        <w:rPr>
          <w:i/>
          <w:iCs/>
          <w:sz w:val="24"/>
          <w:szCs w:val="24"/>
        </w:rPr>
        <w:t>Austrobalanus imperator</w:t>
      </w:r>
      <w:r w:rsidRPr="0046775F">
        <w:rPr>
          <w:sz w:val="24"/>
          <w:szCs w:val="24"/>
        </w:rPr>
        <w:t xml:space="preserve"> (Darwin), </w:t>
      </w:r>
      <w:r w:rsidRPr="0046775F">
        <w:rPr>
          <w:i/>
          <w:iCs/>
          <w:sz w:val="24"/>
          <w:szCs w:val="24"/>
        </w:rPr>
        <w:t>Tetraclitella purpurascens</w:t>
      </w:r>
      <w:r w:rsidRPr="0046775F">
        <w:rPr>
          <w:sz w:val="24"/>
          <w:szCs w:val="24"/>
        </w:rPr>
        <w:t xml:space="preserve"> (Wood) and </w:t>
      </w:r>
      <w:r w:rsidRPr="0046775F">
        <w:rPr>
          <w:i/>
          <w:iCs/>
          <w:sz w:val="24"/>
          <w:szCs w:val="24"/>
        </w:rPr>
        <w:t>Tesseropora rosea</w:t>
      </w:r>
      <w:r w:rsidRPr="0046775F">
        <w:rPr>
          <w:sz w:val="24"/>
          <w:szCs w:val="24"/>
        </w:rPr>
        <w:t xml:space="preserve"> (Krauss) (Cirripedia, Tetraclitidae). Journal of Natural History. 1988;22(5):1379–1405. </w:t>
      </w:r>
    </w:p>
    <w:p w14:paraId="2C9E1090" w14:textId="77777777" w:rsidR="005771DB" w:rsidRDefault="005771DB" w:rsidP="00DE3AB5">
      <w:pPr>
        <w:pStyle w:val="bibitem"/>
        <w:widowControl/>
        <w:ind w:left="720" w:right="-10" w:hanging="720"/>
        <w:rPr>
          <w:sz w:val="24"/>
          <w:szCs w:val="24"/>
        </w:rPr>
      </w:pPr>
    </w:p>
    <w:p w14:paraId="46EE2114" w14:textId="77777777" w:rsidR="00DE3AB5" w:rsidRPr="0046775F" w:rsidRDefault="00DE3AB5" w:rsidP="00DE3AB5">
      <w:pPr>
        <w:pStyle w:val="bibitem"/>
        <w:widowControl/>
        <w:ind w:left="720" w:right="-10" w:hanging="720"/>
        <w:rPr>
          <w:sz w:val="24"/>
          <w:szCs w:val="24"/>
        </w:rPr>
      </w:pPr>
      <w:r w:rsidRPr="0046775F">
        <w:rPr>
          <w:sz w:val="24"/>
          <w:szCs w:val="24"/>
        </w:rPr>
        <w:t>[</w:t>
      </w:r>
      <w:r w:rsidR="002F2AAC">
        <w:rPr>
          <w:sz w:val="24"/>
          <w:szCs w:val="24"/>
        </w:rPr>
        <w:t>8</w:t>
      </w:r>
      <w:r w:rsidRPr="0046775F">
        <w:rPr>
          <w:sz w:val="24"/>
          <w:szCs w:val="24"/>
        </w:rPr>
        <w:t>]</w:t>
      </w:r>
      <w:r w:rsidRPr="0046775F">
        <w:rPr>
          <w:sz w:val="24"/>
          <w:szCs w:val="24"/>
        </w:rPr>
        <w:tab/>
        <w:t xml:space="preserve">Egan E, Anderson D. Laval development of the Megabalanine Balanomorph </w:t>
      </w:r>
      <w:r w:rsidRPr="0046775F">
        <w:rPr>
          <w:i/>
          <w:iCs/>
          <w:sz w:val="24"/>
          <w:szCs w:val="24"/>
        </w:rPr>
        <w:t>Austromegabalanus nigrescens</w:t>
      </w:r>
      <w:r w:rsidRPr="0046775F">
        <w:rPr>
          <w:sz w:val="24"/>
          <w:szCs w:val="24"/>
        </w:rPr>
        <w:t xml:space="preserve"> (Lamarck)(Cirripedia, Balanidae). Marine and Freshwater Research. 1987;38(4):511–522. </w:t>
      </w:r>
    </w:p>
    <w:p w14:paraId="3877E205" w14:textId="77777777" w:rsidR="005771DB" w:rsidRDefault="005771DB" w:rsidP="00DE3AB5">
      <w:pPr>
        <w:pStyle w:val="bibitem"/>
        <w:widowControl/>
        <w:ind w:left="720" w:right="-10" w:hanging="720"/>
        <w:rPr>
          <w:sz w:val="24"/>
          <w:szCs w:val="24"/>
        </w:rPr>
      </w:pPr>
    </w:p>
    <w:p w14:paraId="6A26A6EA" w14:textId="77777777" w:rsidR="00DE3AB5" w:rsidRDefault="00DE3AB5" w:rsidP="00DE3AB5">
      <w:pPr>
        <w:pStyle w:val="bibitem"/>
        <w:widowControl/>
        <w:ind w:left="720" w:right="-10" w:hanging="720"/>
        <w:rPr>
          <w:sz w:val="24"/>
          <w:szCs w:val="24"/>
        </w:rPr>
      </w:pPr>
      <w:r w:rsidRPr="0046775F">
        <w:rPr>
          <w:sz w:val="24"/>
          <w:szCs w:val="24"/>
        </w:rPr>
        <w:t>[</w:t>
      </w:r>
      <w:r w:rsidR="002F2AAC">
        <w:rPr>
          <w:sz w:val="24"/>
          <w:szCs w:val="24"/>
        </w:rPr>
        <w:t>9</w:t>
      </w:r>
      <w:r w:rsidRPr="0046775F">
        <w:rPr>
          <w:sz w:val="24"/>
          <w:szCs w:val="24"/>
        </w:rPr>
        <w:t>]</w:t>
      </w:r>
      <w:r w:rsidRPr="0046775F">
        <w:rPr>
          <w:sz w:val="24"/>
          <w:szCs w:val="24"/>
        </w:rPr>
        <w:tab/>
        <w:t xml:space="preserve">Egan E, Anderson D. Larval development of </w:t>
      </w:r>
      <w:r w:rsidRPr="0046775F">
        <w:rPr>
          <w:i/>
          <w:iCs/>
          <w:sz w:val="24"/>
          <w:szCs w:val="24"/>
        </w:rPr>
        <w:t>Elminius covertus</w:t>
      </w:r>
      <w:r w:rsidRPr="0046775F">
        <w:rPr>
          <w:sz w:val="24"/>
          <w:szCs w:val="24"/>
        </w:rPr>
        <w:t xml:space="preserve"> Foster and </w:t>
      </w:r>
      <w:r w:rsidRPr="0046775F">
        <w:rPr>
          <w:i/>
          <w:iCs/>
          <w:sz w:val="24"/>
          <w:szCs w:val="24"/>
        </w:rPr>
        <w:t>Hexaminius popeiana</w:t>
      </w:r>
      <w:r w:rsidRPr="0046775F">
        <w:rPr>
          <w:sz w:val="24"/>
          <w:szCs w:val="24"/>
        </w:rPr>
        <w:t xml:space="preserve"> Foster (Cirripedia: Archaeobalanidae: Elminiinae) reared in the laboratory. Marine and Freshwater Research. 1985;36(3):383–404. </w:t>
      </w:r>
    </w:p>
    <w:p w14:paraId="67DE5BB0" w14:textId="77777777" w:rsidR="002F2AAC" w:rsidRPr="0046775F" w:rsidRDefault="009B2EF2" w:rsidP="009B2EF2">
      <w:pPr>
        <w:pStyle w:val="bibitem"/>
        <w:widowControl/>
        <w:tabs>
          <w:tab w:val="left" w:pos="3660"/>
        </w:tabs>
        <w:ind w:left="720" w:right="-10" w:hanging="720"/>
        <w:rPr>
          <w:sz w:val="24"/>
          <w:szCs w:val="24"/>
        </w:rPr>
      </w:pPr>
      <w:r>
        <w:rPr>
          <w:sz w:val="24"/>
          <w:szCs w:val="24"/>
        </w:rPr>
        <w:tab/>
      </w:r>
      <w:r>
        <w:rPr>
          <w:sz w:val="24"/>
          <w:szCs w:val="24"/>
        </w:rPr>
        <w:tab/>
      </w:r>
    </w:p>
    <w:p w14:paraId="5870525E" w14:textId="77777777" w:rsidR="00DE3AB5" w:rsidRDefault="00DE3AB5" w:rsidP="00DE3AB5">
      <w:pPr>
        <w:pStyle w:val="bibitem"/>
        <w:widowControl/>
        <w:ind w:left="720" w:right="-10" w:hanging="720"/>
        <w:rPr>
          <w:rFonts w:ascii="Courier New" w:hAnsi="Courier New" w:cs="Courier New"/>
          <w:sz w:val="24"/>
          <w:szCs w:val="24"/>
        </w:rPr>
      </w:pPr>
      <w:r w:rsidRPr="0046775F">
        <w:rPr>
          <w:sz w:val="24"/>
          <w:szCs w:val="24"/>
        </w:rPr>
        <w:t>[</w:t>
      </w:r>
      <w:r w:rsidR="002F2AAC">
        <w:rPr>
          <w:sz w:val="24"/>
          <w:szCs w:val="24"/>
        </w:rPr>
        <w:t>10</w:t>
      </w:r>
      <w:r w:rsidRPr="0046775F">
        <w:rPr>
          <w:sz w:val="24"/>
          <w:szCs w:val="24"/>
        </w:rPr>
        <w:t>]</w:t>
      </w:r>
      <w:r w:rsidRPr="0046775F">
        <w:rPr>
          <w:sz w:val="24"/>
          <w:szCs w:val="24"/>
        </w:rPr>
        <w:tab/>
        <w:t xml:space="preserve">Barker MF. Culture and morphology of some New Zealand barnacles (Crustacea: Cirripedia). New Zealand Journal of Marine and Freshwater Research. 1976;10(1):139–158. </w:t>
      </w:r>
    </w:p>
    <w:p w14:paraId="6814BB69" w14:textId="77777777" w:rsidR="002F2AAC" w:rsidRPr="0046775F" w:rsidRDefault="002F2AAC" w:rsidP="00DE3AB5">
      <w:pPr>
        <w:pStyle w:val="bibitem"/>
        <w:widowControl/>
        <w:ind w:left="720" w:right="-10" w:hanging="720"/>
        <w:rPr>
          <w:sz w:val="24"/>
          <w:szCs w:val="24"/>
        </w:rPr>
      </w:pPr>
    </w:p>
    <w:p w14:paraId="7E668E1F" w14:textId="77777777" w:rsidR="00DE3AB5" w:rsidRDefault="00DE3AB5" w:rsidP="00DE3AB5">
      <w:pPr>
        <w:pStyle w:val="bibitem"/>
        <w:widowControl/>
        <w:ind w:left="720" w:right="-10" w:hanging="720"/>
        <w:rPr>
          <w:sz w:val="24"/>
          <w:szCs w:val="24"/>
        </w:rPr>
      </w:pPr>
      <w:r w:rsidRPr="0046775F">
        <w:rPr>
          <w:sz w:val="24"/>
          <w:szCs w:val="24"/>
        </w:rPr>
        <w:t>[</w:t>
      </w:r>
      <w:r w:rsidR="002F2AAC">
        <w:rPr>
          <w:sz w:val="24"/>
          <w:szCs w:val="24"/>
        </w:rPr>
        <w:t>11</w:t>
      </w:r>
      <w:r w:rsidRPr="0046775F">
        <w:rPr>
          <w:sz w:val="24"/>
          <w:szCs w:val="24"/>
        </w:rPr>
        <w:t>]</w:t>
      </w:r>
      <w:r w:rsidRPr="0046775F">
        <w:rPr>
          <w:sz w:val="24"/>
          <w:szCs w:val="24"/>
        </w:rPr>
        <w:tab/>
        <w:t xml:space="preserve">Chan BKK, Kolbasov GA, Cheang CC. Cryptic diversity of the acrothoracican barnacle </w:t>
      </w:r>
      <w:r w:rsidRPr="0046775F">
        <w:rPr>
          <w:i/>
          <w:iCs/>
          <w:sz w:val="24"/>
          <w:szCs w:val="24"/>
        </w:rPr>
        <w:t>Armatoglyptes taiwanus</w:t>
      </w:r>
      <w:r w:rsidRPr="0046775F">
        <w:rPr>
          <w:sz w:val="24"/>
          <w:szCs w:val="24"/>
        </w:rPr>
        <w:t xml:space="preserve"> in the Indo-Pacific waters, with description of a new species from the Mozambique Channel collected from the MAINBAZA cruise. Zoosystema. 2012;34(1):5–20. </w:t>
      </w:r>
    </w:p>
    <w:p w14:paraId="3F673971" w14:textId="77777777" w:rsidR="002F2AAC" w:rsidRDefault="002F2AAC" w:rsidP="00DE3AB5">
      <w:pPr>
        <w:pStyle w:val="bibitem"/>
        <w:widowControl/>
        <w:ind w:left="720" w:right="-10" w:hanging="720"/>
        <w:rPr>
          <w:sz w:val="24"/>
          <w:szCs w:val="24"/>
        </w:rPr>
      </w:pPr>
    </w:p>
    <w:p w14:paraId="76137964" w14:textId="77777777" w:rsidR="002F2AAC" w:rsidRPr="0046775F" w:rsidRDefault="002F2AAC" w:rsidP="002F2AAC">
      <w:pPr>
        <w:pStyle w:val="bibitem"/>
        <w:widowControl/>
        <w:ind w:left="720" w:right="-10" w:hanging="720"/>
        <w:rPr>
          <w:sz w:val="24"/>
          <w:szCs w:val="24"/>
        </w:rPr>
      </w:pPr>
      <w:r w:rsidRPr="0046775F">
        <w:rPr>
          <w:sz w:val="24"/>
          <w:szCs w:val="24"/>
        </w:rPr>
        <w:t>[</w:t>
      </w:r>
      <w:bookmarkStart w:id="4" w:name="BIB_barnes1961"/>
      <w:r w:rsidRPr="0046775F">
        <w:rPr>
          <w:sz w:val="24"/>
          <w:szCs w:val="24"/>
        </w:rPr>
        <w:t>1</w:t>
      </w:r>
      <w:bookmarkEnd w:id="4"/>
      <w:r>
        <w:rPr>
          <w:sz w:val="24"/>
          <w:szCs w:val="24"/>
        </w:rPr>
        <w:t>2</w:t>
      </w:r>
      <w:r w:rsidRPr="0046775F">
        <w:rPr>
          <w:sz w:val="24"/>
          <w:szCs w:val="24"/>
        </w:rPr>
        <w:t>]</w:t>
      </w:r>
      <w:r w:rsidRPr="0046775F">
        <w:rPr>
          <w:sz w:val="24"/>
          <w:szCs w:val="24"/>
        </w:rPr>
        <w:tab/>
        <w:t xml:space="preserve">Barnes H, Costlow JD. The larval stages of </w:t>
      </w:r>
      <w:r w:rsidRPr="0046775F">
        <w:rPr>
          <w:i/>
          <w:iCs/>
          <w:sz w:val="24"/>
          <w:szCs w:val="24"/>
        </w:rPr>
        <w:t>Balanus balanus</w:t>
      </w:r>
      <w:r w:rsidRPr="0046775F">
        <w:rPr>
          <w:sz w:val="24"/>
          <w:szCs w:val="24"/>
        </w:rPr>
        <w:t xml:space="preserve"> (L.) da Costa. Journal of the Marine Biological Association of the United Kingdom. 1961;41(01):59–68. </w:t>
      </w:r>
    </w:p>
    <w:p w14:paraId="6424ED42" w14:textId="77777777" w:rsidR="002F2AAC" w:rsidRDefault="002F2AAC" w:rsidP="00DE3AB5">
      <w:pPr>
        <w:pStyle w:val="bibitem"/>
        <w:widowControl/>
        <w:ind w:left="720" w:right="-10" w:hanging="720"/>
        <w:rPr>
          <w:sz w:val="24"/>
          <w:szCs w:val="24"/>
        </w:rPr>
      </w:pPr>
    </w:p>
    <w:p w14:paraId="77AEE799" w14:textId="77777777" w:rsidR="002F2AAC" w:rsidRPr="0046775F" w:rsidRDefault="002F2AAC" w:rsidP="002F2AAC">
      <w:pPr>
        <w:pStyle w:val="bibitem"/>
        <w:widowControl/>
        <w:ind w:left="720" w:right="-10" w:hanging="720"/>
        <w:rPr>
          <w:sz w:val="24"/>
          <w:szCs w:val="24"/>
        </w:rPr>
      </w:pPr>
      <w:r w:rsidRPr="0046775F">
        <w:rPr>
          <w:sz w:val="24"/>
          <w:szCs w:val="24"/>
        </w:rPr>
        <w:t>[</w:t>
      </w:r>
      <w:bookmarkStart w:id="5" w:name="BIB_Branscomb1982"/>
      <w:r w:rsidRPr="0046775F">
        <w:rPr>
          <w:sz w:val="24"/>
          <w:szCs w:val="24"/>
        </w:rPr>
        <w:t>1</w:t>
      </w:r>
      <w:bookmarkEnd w:id="5"/>
      <w:r>
        <w:rPr>
          <w:sz w:val="24"/>
          <w:szCs w:val="24"/>
        </w:rPr>
        <w:t>3</w:t>
      </w:r>
      <w:r w:rsidRPr="0046775F">
        <w:rPr>
          <w:sz w:val="24"/>
          <w:szCs w:val="24"/>
        </w:rPr>
        <w:t>]</w:t>
      </w:r>
      <w:r w:rsidRPr="0046775F">
        <w:rPr>
          <w:sz w:val="24"/>
          <w:szCs w:val="24"/>
        </w:rPr>
        <w:tab/>
        <w:t xml:space="preserve">Branscomb ES, Vedder K. A description of the naupliar stages of the barnacles, </w:t>
      </w:r>
      <w:r w:rsidRPr="0046775F">
        <w:rPr>
          <w:i/>
          <w:iCs/>
          <w:sz w:val="24"/>
          <w:szCs w:val="24"/>
        </w:rPr>
        <w:t>Balanus glandula</w:t>
      </w:r>
      <w:r w:rsidRPr="0046775F">
        <w:rPr>
          <w:sz w:val="24"/>
          <w:szCs w:val="24"/>
        </w:rPr>
        <w:t xml:space="preserve"> Darwin, </w:t>
      </w:r>
      <w:r w:rsidRPr="0046775F">
        <w:rPr>
          <w:i/>
          <w:iCs/>
          <w:sz w:val="24"/>
          <w:szCs w:val="24"/>
        </w:rPr>
        <w:t>Balanus cariosus</w:t>
      </w:r>
      <w:r w:rsidRPr="0046775F">
        <w:rPr>
          <w:sz w:val="24"/>
          <w:szCs w:val="24"/>
        </w:rPr>
        <w:t xml:space="preserve"> Pallas, and </w:t>
      </w:r>
      <w:r w:rsidRPr="0046775F">
        <w:rPr>
          <w:i/>
          <w:iCs/>
          <w:sz w:val="24"/>
          <w:szCs w:val="24"/>
        </w:rPr>
        <w:t>Balanus crenatus</w:t>
      </w:r>
      <w:r w:rsidRPr="0046775F">
        <w:rPr>
          <w:sz w:val="24"/>
          <w:szCs w:val="24"/>
        </w:rPr>
        <w:t xml:space="preserve"> Bruguière (Cirripedia, Thoracica).</w:t>
      </w:r>
      <w:r>
        <w:rPr>
          <w:sz w:val="24"/>
          <w:szCs w:val="24"/>
        </w:rPr>
        <w:t xml:space="preserve"> Crustaceana. 1982;42(1):83–95.</w:t>
      </w:r>
    </w:p>
    <w:p w14:paraId="0BF7C4A2" w14:textId="77777777" w:rsidR="002F2AAC" w:rsidRDefault="002F2AAC" w:rsidP="00DE3AB5">
      <w:pPr>
        <w:pStyle w:val="bibitem"/>
        <w:widowControl/>
        <w:ind w:left="720" w:right="-10" w:hanging="720"/>
        <w:rPr>
          <w:sz w:val="24"/>
          <w:szCs w:val="24"/>
        </w:rPr>
      </w:pPr>
    </w:p>
    <w:p w14:paraId="3B3F2BA1" w14:textId="77777777" w:rsidR="00144700" w:rsidRPr="0046775F" w:rsidRDefault="00144700" w:rsidP="00144700">
      <w:pPr>
        <w:pStyle w:val="bibitem"/>
        <w:widowControl/>
        <w:ind w:left="720" w:right="-10" w:hanging="720"/>
        <w:rPr>
          <w:sz w:val="24"/>
          <w:szCs w:val="24"/>
        </w:rPr>
      </w:pPr>
      <w:r w:rsidRPr="0046775F">
        <w:rPr>
          <w:sz w:val="24"/>
          <w:szCs w:val="24"/>
        </w:rPr>
        <w:t>[</w:t>
      </w:r>
      <w:bookmarkStart w:id="6" w:name="BIB_Brown1985"/>
      <w:r w:rsidRPr="0046775F">
        <w:rPr>
          <w:sz w:val="24"/>
          <w:szCs w:val="24"/>
        </w:rPr>
        <w:t>14</w:t>
      </w:r>
      <w:bookmarkEnd w:id="6"/>
      <w:r w:rsidRPr="0046775F">
        <w:rPr>
          <w:sz w:val="24"/>
          <w:szCs w:val="24"/>
        </w:rPr>
        <w:t>]</w:t>
      </w:r>
      <w:r w:rsidRPr="0046775F">
        <w:rPr>
          <w:sz w:val="24"/>
          <w:szCs w:val="24"/>
        </w:rPr>
        <w:tab/>
        <w:t xml:space="preserve">Brown SK, Roughgarden J. Growth, morphology, and laboratory culture of larvae of </w:t>
      </w:r>
      <w:r w:rsidRPr="0046775F">
        <w:rPr>
          <w:i/>
          <w:iCs/>
          <w:sz w:val="24"/>
          <w:szCs w:val="24"/>
        </w:rPr>
        <w:t>Balanus glandula</w:t>
      </w:r>
      <w:r w:rsidRPr="0046775F">
        <w:rPr>
          <w:sz w:val="24"/>
          <w:szCs w:val="24"/>
        </w:rPr>
        <w:t xml:space="preserve"> (Cirripedia: Thoracica). Journal of Crustacean Biology. 1985;5(4):574–590. </w:t>
      </w:r>
    </w:p>
    <w:p w14:paraId="0179A2D9" w14:textId="77777777" w:rsidR="00144700" w:rsidRDefault="00144700" w:rsidP="00DE3AB5">
      <w:pPr>
        <w:pStyle w:val="bibitem"/>
        <w:widowControl/>
        <w:ind w:left="720" w:right="-10" w:hanging="720"/>
        <w:rPr>
          <w:sz w:val="24"/>
          <w:szCs w:val="24"/>
        </w:rPr>
      </w:pPr>
    </w:p>
    <w:p w14:paraId="32690CC4" w14:textId="77777777" w:rsidR="009B2EF2" w:rsidRPr="0046775F" w:rsidRDefault="009B2EF2" w:rsidP="009B2EF2">
      <w:pPr>
        <w:pStyle w:val="bibitem"/>
        <w:widowControl/>
        <w:ind w:left="720" w:right="-10" w:hanging="720"/>
        <w:rPr>
          <w:sz w:val="24"/>
          <w:szCs w:val="24"/>
        </w:rPr>
      </w:pPr>
      <w:r w:rsidRPr="0046775F">
        <w:rPr>
          <w:sz w:val="24"/>
          <w:szCs w:val="24"/>
        </w:rPr>
        <w:t>[</w:t>
      </w:r>
      <w:bookmarkStart w:id="7" w:name="BIB_barnes1959nubilis"/>
      <w:r w:rsidRPr="0046775F">
        <w:rPr>
          <w:sz w:val="24"/>
          <w:szCs w:val="24"/>
        </w:rPr>
        <w:t>1</w:t>
      </w:r>
      <w:bookmarkEnd w:id="7"/>
      <w:r>
        <w:rPr>
          <w:sz w:val="24"/>
          <w:szCs w:val="24"/>
        </w:rPr>
        <w:t>5</w:t>
      </w:r>
      <w:r w:rsidRPr="0046775F">
        <w:rPr>
          <w:sz w:val="24"/>
          <w:szCs w:val="24"/>
        </w:rPr>
        <w:t>]</w:t>
      </w:r>
      <w:r w:rsidRPr="0046775F">
        <w:rPr>
          <w:sz w:val="24"/>
          <w:szCs w:val="24"/>
        </w:rPr>
        <w:tab/>
        <w:t xml:space="preserve">Barnes H, Barnes M. the naupliar stages of </w:t>
      </w:r>
      <w:r w:rsidRPr="0046775F">
        <w:rPr>
          <w:i/>
          <w:iCs/>
          <w:sz w:val="24"/>
          <w:szCs w:val="24"/>
        </w:rPr>
        <w:t>Balanus nubilis</w:t>
      </w:r>
      <w:r w:rsidRPr="0046775F">
        <w:rPr>
          <w:sz w:val="24"/>
          <w:szCs w:val="24"/>
        </w:rPr>
        <w:t xml:space="preserve"> Darwin. Canadian Journal of Zoology. 1959;37(1):15–23. </w:t>
      </w:r>
      <w:hyperlink r:id="rId15" w:history="1">
        <w:r w:rsidRPr="0046775F">
          <w:rPr>
            <w:rFonts w:ascii="Courier New" w:hAnsi="Courier New" w:cs="Courier New"/>
            <w:sz w:val="24"/>
            <w:szCs w:val="24"/>
          </w:rPr>
          <w:t>doi:10.1139/z59-003</w:t>
        </w:r>
      </w:hyperlink>
      <w:r w:rsidRPr="0046775F">
        <w:rPr>
          <w:sz w:val="24"/>
          <w:szCs w:val="24"/>
        </w:rPr>
        <w:t>.</w:t>
      </w:r>
    </w:p>
    <w:p w14:paraId="031B7BF2" w14:textId="77777777" w:rsidR="00973E28" w:rsidRDefault="00973E28" w:rsidP="00973E28">
      <w:pPr>
        <w:pStyle w:val="bibitem"/>
        <w:widowControl/>
        <w:ind w:left="720" w:right="-10" w:hanging="720"/>
        <w:rPr>
          <w:sz w:val="24"/>
          <w:szCs w:val="24"/>
        </w:rPr>
      </w:pPr>
    </w:p>
    <w:p w14:paraId="506EAF7E" w14:textId="77777777" w:rsidR="00973E28" w:rsidRPr="0046775F" w:rsidRDefault="00973E28" w:rsidP="00973E28">
      <w:pPr>
        <w:pStyle w:val="bibitem"/>
        <w:widowControl/>
        <w:ind w:left="720" w:right="-10" w:hanging="720"/>
        <w:rPr>
          <w:sz w:val="24"/>
          <w:szCs w:val="24"/>
        </w:rPr>
      </w:pPr>
      <w:r w:rsidRPr="0046775F">
        <w:rPr>
          <w:sz w:val="24"/>
          <w:szCs w:val="24"/>
        </w:rPr>
        <w:t>[</w:t>
      </w:r>
      <w:r>
        <w:rPr>
          <w:sz w:val="24"/>
          <w:szCs w:val="24"/>
        </w:rPr>
        <w:t>16</w:t>
      </w:r>
      <w:r w:rsidRPr="0046775F">
        <w:rPr>
          <w:sz w:val="24"/>
          <w:szCs w:val="24"/>
        </w:rPr>
        <w:t>]</w:t>
      </w:r>
      <w:r w:rsidRPr="0046775F">
        <w:rPr>
          <w:sz w:val="24"/>
          <w:szCs w:val="24"/>
        </w:rPr>
        <w:tab/>
        <w:t xml:space="preserve">Korn OM, Elfimov AS, Skreptsova NV. Larval development of a barnacle, </w:t>
      </w:r>
      <w:r w:rsidRPr="0046775F">
        <w:rPr>
          <w:i/>
          <w:iCs/>
          <w:sz w:val="24"/>
          <w:szCs w:val="24"/>
        </w:rPr>
        <w:t>Balanus spongicola</w:t>
      </w:r>
      <w:r w:rsidRPr="0046775F">
        <w:rPr>
          <w:sz w:val="24"/>
          <w:szCs w:val="24"/>
        </w:rPr>
        <w:t xml:space="preserve"> (Cirripedia: Balanidae) reared in the laboratory. Journal of the Marine Biological Association of the UK. 2001;81(05):775–779. </w:t>
      </w:r>
    </w:p>
    <w:p w14:paraId="414F5C4A" w14:textId="77777777" w:rsidR="00973E28" w:rsidRPr="0046775F" w:rsidRDefault="00973E28" w:rsidP="00973E28">
      <w:pPr>
        <w:pStyle w:val="bibitem"/>
        <w:widowControl/>
        <w:ind w:left="720" w:right="-10" w:hanging="720"/>
        <w:rPr>
          <w:sz w:val="24"/>
          <w:szCs w:val="24"/>
        </w:rPr>
      </w:pPr>
    </w:p>
    <w:p w14:paraId="1C945E13" w14:textId="77777777" w:rsidR="00650820" w:rsidRPr="0046775F" w:rsidRDefault="00650820" w:rsidP="00650820">
      <w:pPr>
        <w:pStyle w:val="bibitem"/>
        <w:widowControl/>
        <w:ind w:left="720" w:right="-10" w:hanging="720"/>
        <w:rPr>
          <w:sz w:val="24"/>
          <w:szCs w:val="24"/>
        </w:rPr>
      </w:pPr>
      <w:r w:rsidRPr="0046775F">
        <w:rPr>
          <w:sz w:val="24"/>
          <w:szCs w:val="24"/>
        </w:rPr>
        <w:t>[</w:t>
      </w:r>
      <w:r>
        <w:rPr>
          <w:sz w:val="24"/>
          <w:szCs w:val="24"/>
        </w:rPr>
        <w:t>17</w:t>
      </w:r>
      <w:r w:rsidRPr="0046775F">
        <w:rPr>
          <w:sz w:val="24"/>
          <w:szCs w:val="24"/>
        </w:rPr>
        <w:t>]</w:t>
      </w:r>
      <w:r w:rsidRPr="0046775F">
        <w:rPr>
          <w:sz w:val="24"/>
          <w:szCs w:val="24"/>
        </w:rPr>
        <w:tab/>
        <w:t xml:space="preserve">Hawkes C, Meyers T, Shirley T. Larval biology of </w:t>
      </w:r>
      <w:r w:rsidRPr="0046775F">
        <w:rPr>
          <w:i/>
          <w:iCs/>
          <w:sz w:val="24"/>
          <w:szCs w:val="24"/>
        </w:rPr>
        <w:t>Briarosaccus callosus</w:t>
      </w:r>
      <w:r w:rsidRPr="0046775F">
        <w:rPr>
          <w:sz w:val="24"/>
          <w:szCs w:val="24"/>
        </w:rPr>
        <w:t xml:space="preserve"> Boschma (Cirripedia: Rhizocephala). Proceedings of the Biological Society of Washington. 1985;98(4):935–944.</w:t>
      </w:r>
    </w:p>
    <w:p w14:paraId="02E9B48E" w14:textId="77777777" w:rsidR="002F2AAC" w:rsidRDefault="002F2AAC" w:rsidP="00DE3AB5">
      <w:pPr>
        <w:pStyle w:val="bibitem"/>
        <w:widowControl/>
        <w:ind w:left="720" w:right="-10" w:hanging="720"/>
        <w:rPr>
          <w:sz w:val="24"/>
          <w:szCs w:val="24"/>
        </w:rPr>
      </w:pPr>
    </w:p>
    <w:p w14:paraId="5AC06129" w14:textId="77777777" w:rsidR="00650820" w:rsidRDefault="00650820" w:rsidP="00650820">
      <w:pPr>
        <w:pStyle w:val="bibitem"/>
        <w:widowControl/>
        <w:ind w:left="720" w:right="-10" w:hanging="720"/>
        <w:rPr>
          <w:sz w:val="24"/>
          <w:szCs w:val="24"/>
        </w:rPr>
      </w:pPr>
      <w:r w:rsidRPr="0046775F">
        <w:rPr>
          <w:sz w:val="24"/>
          <w:szCs w:val="24"/>
        </w:rPr>
        <w:t>[</w:t>
      </w:r>
      <w:r>
        <w:rPr>
          <w:sz w:val="24"/>
          <w:szCs w:val="24"/>
        </w:rPr>
        <w:t>18</w:t>
      </w:r>
      <w:r w:rsidRPr="0046775F">
        <w:rPr>
          <w:sz w:val="24"/>
          <w:szCs w:val="24"/>
        </w:rPr>
        <w:t>]</w:t>
      </w:r>
      <w:r w:rsidRPr="0046775F">
        <w:rPr>
          <w:sz w:val="24"/>
          <w:szCs w:val="24"/>
        </w:rPr>
        <w:tab/>
        <w:t xml:space="preserve">Walossek D, Høeg JT, Shirley TC. Larval development of the rhizocephalan cirripede </w:t>
      </w:r>
      <w:r w:rsidRPr="0046775F">
        <w:rPr>
          <w:i/>
          <w:iCs/>
          <w:sz w:val="24"/>
          <w:szCs w:val="24"/>
        </w:rPr>
        <w:t>Briarosaccus tenellus</w:t>
      </w:r>
      <w:r w:rsidRPr="0046775F">
        <w:rPr>
          <w:sz w:val="24"/>
          <w:szCs w:val="24"/>
        </w:rPr>
        <w:t xml:space="preserve"> (Maxillopoda: Thecostraca) reared in the laboratory: a scanning electron microscopy study. Hydrobiologia. 1996;328(1):9–47. </w:t>
      </w:r>
    </w:p>
    <w:p w14:paraId="215C36DE" w14:textId="77777777" w:rsidR="0068422F" w:rsidRDefault="0068422F" w:rsidP="00650820">
      <w:pPr>
        <w:pStyle w:val="bibitem"/>
        <w:widowControl/>
        <w:ind w:left="720" w:right="-10" w:hanging="720"/>
        <w:rPr>
          <w:sz w:val="24"/>
          <w:szCs w:val="24"/>
        </w:rPr>
      </w:pPr>
    </w:p>
    <w:p w14:paraId="69B1AC60" w14:textId="77777777" w:rsidR="0068422F" w:rsidRDefault="0068422F" w:rsidP="0068422F">
      <w:pPr>
        <w:pStyle w:val="bibitem"/>
        <w:widowControl/>
        <w:ind w:left="720" w:right="-10" w:hanging="720"/>
        <w:rPr>
          <w:sz w:val="24"/>
          <w:szCs w:val="24"/>
        </w:rPr>
      </w:pPr>
      <w:r w:rsidRPr="0046775F">
        <w:rPr>
          <w:sz w:val="24"/>
          <w:szCs w:val="24"/>
        </w:rPr>
        <w:t>[</w:t>
      </w:r>
      <w:r>
        <w:rPr>
          <w:sz w:val="24"/>
          <w:szCs w:val="24"/>
        </w:rPr>
        <w:t>19</w:t>
      </w:r>
      <w:r w:rsidRPr="0046775F">
        <w:rPr>
          <w:sz w:val="24"/>
          <w:szCs w:val="24"/>
        </w:rPr>
        <w:t>]</w:t>
      </w:r>
      <w:r w:rsidRPr="0046775F">
        <w:rPr>
          <w:sz w:val="24"/>
          <w:szCs w:val="24"/>
        </w:rPr>
        <w:tab/>
        <w:t xml:space="preserve">Egan EA, Anderson DT. Larval development of the chthamaloid barnacles </w:t>
      </w:r>
      <w:r w:rsidRPr="0046775F">
        <w:rPr>
          <w:i/>
          <w:iCs/>
          <w:sz w:val="24"/>
          <w:szCs w:val="24"/>
        </w:rPr>
        <w:t>Catomerus polymerus</w:t>
      </w:r>
      <w:r w:rsidRPr="0046775F">
        <w:rPr>
          <w:sz w:val="24"/>
          <w:szCs w:val="24"/>
        </w:rPr>
        <w:t xml:space="preserve"> Darwin, </w:t>
      </w:r>
      <w:r w:rsidRPr="0046775F">
        <w:rPr>
          <w:i/>
          <w:iCs/>
          <w:sz w:val="24"/>
          <w:szCs w:val="24"/>
        </w:rPr>
        <w:t>Chamaesipho tasmanica</w:t>
      </w:r>
      <w:r w:rsidRPr="0046775F">
        <w:rPr>
          <w:sz w:val="24"/>
          <w:szCs w:val="24"/>
        </w:rPr>
        <w:t xml:space="preserve"> Foster &amp; Anderson and </w:t>
      </w:r>
      <w:r w:rsidRPr="0046775F">
        <w:rPr>
          <w:i/>
          <w:iCs/>
          <w:sz w:val="24"/>
          <w:szCs w:val="24"/>
        </w:rPr>
        <w:t>Chthamalus antennatus</w:t>
      </w:r>
      <w:r w:rsidRPr="0046775F">
        <w:rPr>
          <w:sz w:val="24"/>
          <w:szCs w:val="24"/>
        </w:rPr>
        <w:t xml:space="preserve"> Darwin (Crustacea: Cirripedia). Zoological Journal of the Li</w:t>
      </w:r>
      <w:r>
        <w:rPr>
          <w:sz w:val="24"/>
          <w:szCs w:val="24"/>
        </w:rPr>
        <w:t>nnean Society. 1989;95(1):1–28.</w:t>
      </w:r>
    </w:p>
    <w:p w14:paraId="602ED4E3" w14:textId="77777777" w:rsidR="006D2C7D" w:rsidRPr="0046775F" w:rsidRDefault="006D2C7D" w:rsidP="0068422F">
      <w:pPr>
        <w:pStyle w:val="bibitem"/>
        <w:widowControl/>
        <w:ind w:left="720" w:right="-10" w:hanging="720"/>
        <w:rPr>
          <w:sz w:val="24"/>
          <w:szCs w:val="24"/>
        </w:rPr>
      </w:pPr>
    </w:p>
    <w:p w14:paraId="7FA9E586" w14:textId="77777777" w:rsidR="006D2C7D" w:rsidRDefault="006D2C7D" w:rsidP="006D2C7D">
      <w:pPr>
        <w:pStyle w:val="bibitem"/>
        <w:widowControl/>
        <w:ind w:left="720" w:right="-10" w:hanging="720"/>
        <w:rPr>
          <w:sz w:val="24"/>
          <w:szCs w:val="24"/>
        </w:rPr>
      </w:pPr>
      <w:r w:rsidRPr="0046775F">
        <w:rPr>
          <w:sz w:val="24"/>
          <w:szCs w:val="24"/>
        </w:rPr>
        <w:t>[</w:t>
      </w:r>
      <w:bookmarkStart w:id="8" w:name="BIB_zardus2004"/>
      <w:r w:rsidRPr="0046775F">
        <w:rPr>
          <w:sz w:val="24"/>
          <w:szCs w:val="24"/>
        </w:rPr>
        <w:t>2</w:t>
      </w:r>
      <w:bookmarkEnd w:id="8"/>
      <w:r w:rsidR="00817B9A">
        <w:rPr>
          <w:sz w:val="24"/>
          <w:szCs w:val="24"/>
        </w:rPr>
        <w:t>0</w:t>
      </w:r>
      <w:r w:rsidRPr="0046775F">
        <w:rPr>
          <w:sz w:val="24"/>
          <w:szCs w:val="24"/>
        </w:rPr>
        <w:t>]</w:t>
      </w:r>
      <w:r w:rsidRPr="0046775F">
        <w:rPr>
          <w:sz w:val="24"/>
          <w:szCs w:val="24"/>
        </w:rPr>
        <w:tab/>
        <w:t xml:space="preserve">Zardus JD, Hadfield MG. Larval development and complemental males in </w:t>
      </w:r>
      <w:r w:rsidRPr="0046775F">
        <w:rPr>
          <w:i/>
          <w:iCs/>
          <w:sz w:val="24"/>
          <w:szCs w:val="24"/>
        </w:rPr>
        <w:t>Chelonibia testudinaria</w:t>
      </w:r>
      <w:r w:rsidRPr="0046775F">
        <w:rPr>
          <w:sz w:val="24"/>
          <w:szCs w:val="24"/>
        </w:rPr>
        <w:t xml:space="preserve">, a barnacle commensal with sea turtles. Journal of Crustacean Biology. 2004;24(3):409–421. </w:t>
      </w:r>
    </w:p>
    <w:p w14:paraId="33D73673" w14:textId="77777777" w:rsidR="00817B9A" w:rsidRDefault="00817B9A" w:rsidP="006D2C7D">
      <w:pPr>
        <w:pStyle w:val="bibitem"/>
        <w:widowControl/>
        <w:ind w:left="720" w:right="-10" w:hanging="720"/>
        <w:rPr>
          <w:sz w:val="24"/>
          <w:szCs w:val="24"/>
        </w:rPr>
      </w:pPr>
    </w:p>
    <w:p w14:paraId="62509B7D" w14:textId="77777777" w:rsidR="00817B9A" w:rsidRPr="0046775F" w:rsidRDefault="00817B9A" w:rsidP="00817B9A">
      <w:pPr>
        <w:pStyle w:val="bibitem"/>
        <w:widowControl/>
        <w:ind w:left="720" w:right="-10" w:hanging="720"/>
        <w:rPr>
          <w:sz w:val="24"/>
          <w:szCs w:val="24"/>
        </w:rPr>
      </w:pPr>
      <w:r w:rsidRPr="0046775F">
        <w:rPr>
          <w:sz w:val="24"/>
          <w:szCs w:val="24"/>
        </w:rPr>
        <w:t>[</w:t>
      </w:r>
      <w:bookmarkStart w:id="9" w:name="BIB_kim1996"/>
      <w:r w:rsidRPr="0046775F">
        <w:rPr>
          <w:sz w:val="24"/>
          <w:szCs w:val="24"/>
        </w:rPr>
        <w:t>2</w:t>
      </w:r>
      <w:bookmarkEnd w:id="9"/>
      <w:r>
        <w:rPr>
          <w:sz w:val="24"/>
          <w:szCs w:val="24"/>
        </w:rPr>
        <w:t>1</w:t>
      </w:r>
      <w:r w:rsidRPr="0046775F">
        <w:rPr>
          <w:sz w:val="24"/>
          <w:szCs w:val="24"/>
        </w:rPr>
        <w:t>]</w:t>
      </w:r>
      <w:r w:rsidRPr="0046775F">
        <w:rPr>
          <w:sz w:val="24"/>
          <w:szCs w:val="24"/>
        </w:rPr>
        <w:tab/>
        <w:t xml:space="preserve">Kim MH, Yamaguchi T. Larval development and phyogenetic relationship between </w:t>
      </w:r>
      <w:r w:rsidRPr="0046775F">
        <w:rPr>
          <w:i/>
          <w:iCs/>
          <w:sz w:val="24"/>
          <w:szCs w:val="24"/>
        </w:rPr>
        <w:t>Chthamalus challengeri</w:t>
      </w:r>
      <w:r w:rsidRPr="0046775F">
        <w:rPr>
          <w:sz w:val="24"/>
          <w:szCs w:val="24"/>
        </w:rPr>
        <w:t xml:space="preserve"> and </w:t>
      </w:r>
      <w:r w:rsidRPr="0046775F">
        <w:rPr>
          <w:i/>
          <w:iCs/>
          <w:sz w:val="24"/>
          <w:szCs w:val="24"/>
        </w:rPr>
        <w:t>Euraphia pilsbryi</w:t>
      </w:r>
      <w:r w:rsidRPr="0046775F">
        <w:rPr>
          <w:sz w:val="24"/>
          <w:szCs w:val="24"/>
        </w:rPr>
        <w:t xml:space="preserve"> (subclass Cirripedia, suborder Balanomorpha, family Chthamalidae). Marine Fouling. 1996;12(2):1–23. </w:t>
      </w:r>
    </w:p>
    <w:p w14:paraId="4969EFB7" w14:textId="77777777" w:rsidR="00817B9A" w:rsidRPr="0046775F" w:rsidRDefault="00817B9A" w:rsidP="006D2C7D">
      <w:pPr>
        <w:pStyle w:val="bibitem"/>
        <w:widowControl/>
        <w:ind w:left="720" w:right="-10" w:hanging="720"/>
        <w:rPr>
          <w:sz w:val="24"/>
          <w:szCs w:val="24"/>
        </w:rPr>
      </w:pPr>
    </w:p>
    <w:p w14:paraId="001E0924" w14:textId="77777777" w:rsidR="00817B9A" w:rsidRPr="0046775F" w:rsidRDefault="00817B9A" w:rsidP="00817B9A">
      <w:pPr>
        <w:pStyle w:val="bibitem"/>
        <w:widowControl/>
        <w:ind w:left="720" w:right="-10" w:hanging="720"/>
        <w:rPr>
          <w:sz w:val="24"/>
          <w:szCs w:val="24"/>
        </w:rPr>
      </w:pPr>
      <w:r w:rsidRPr="0046775F">
        <w:rPr>
          <w:sz w:val="24"/>
          <w:szCs w:val="24"/>
        </w:rPr>
        <w:t>[</w:t>
      </w:r>
      <w:bookmarkStart w:id="10" w:name="BIB_Achituv1986"/>
      <w:r w:rsidRPr="0046775F">
        <w:rPr>
          <w:sz w:val="24"/>
          <w:szCs w:val="24"/>
        </w:rPr>
        <w:t>2</w:t>
      </w:r>
      <w:bookmarkEnd w:id="10"/>
      <w:r>
        <w:rPr>
          <w:sz w:val="24"/>
          <w:szCs w:val="24"/>
        </w:rPr>
        <w:t>2</w:t>
      </w:r>
      <w:r w:rsidRPr="0046775F">
        <w:rPr>
          <w:sz w:val="24"/>
          <w:szCs w:val="24"/>
        </w:rPr>
        <w:t>]</w:t>
      </w:r>
      <w:r w:rsidRPr="0046775F">
        <w:rPr>
          <w:sz w:val="24"/>
          <w:szCs w:val="24"/>
        </w:rPr>
        <w:tab/>
        <w:t xml:space="preserve">Achituv Y. The larval development of </w:t>
      </w:r>
      <w:r w:rsidRPr="0046775F">
        <w:rPr>
          <w:i/>
          <w:iCs/>
          <w:sz w:val="24"/>
          <w:szCs w:val="24"/>
        </w:rPr>
        <w:t>Chthamalus dentatus</w:t>
      </w:r>
      <w:r w:rsidRPr="0046775F">
        <w:rPr>
          <w:sz w:val="24"/>
          <w:szCs w:val="24"/>
        </w:rPr>
        <w:t xml:space="preserve"> Krauss (Cirripedia) from South Africa. Crustaceana. 1986;51(3):259–269. </w:t>
      </w:r>
    </w:p>
    <w:p w14:paraId="1B514C66" w14:textId="77777777" w:rsidR="0068422F" w:rsidRDefault="0068422F" w:rsidP="00650820">
      <w:pPr>
        <w:pStyle w:val="bibitem"/>
        <w:widowControl/>
        <w:ind w:left="720" w:right="-10" w:hanging="720"/>
        <w:rPr>
          <w:sz w:val="24"/>
          <w:szCs w:val="24"/>
        </w:rPr>
      </w:pPr>
    </w:p>
    <w:p w14:paraId="18EC9FE1" w14:textId="77777777" w:rsidR="002A5CCB" w:rsidRPr="0046775F" w:rsidRDefault="002A5CCB" w:rsidP="002A5CCB">
      <w:pPr>
        <w:pStyle w:val="bibitem"/>
        <w:widowControl/>
        <w:ind w:left="720" w:right="-10" w:hanging="720"/>
        <w:rPr>
          <w:sz w:val="24"/>
          <w:szCs w:val="24"/>
        </w:rPr>
      </w:pPr>
      <w:r w:rsidRPr="0046775F">
        <w:rPr>
          <w:sz w:val="24"/>
          <w:szCs w:val="24"/>
        </w:rPr>
        <w:t>[</w:t>
      </w:r>
      <w:bookmarkStart w:id="11" w:name="BIB_Yan2001"/>
      <w:r w:rsidRPr="0046775F">
        <w:rPr>
          <w:sz w:val="24"/>
          <w:szCs w:val="24"/>
        </w:rPr>
        <w:t>2</w:t>
      </w:r>
      <w:bookmarkEnd w:id="11"/>
      <w:r>
        <w:rPr>
          <w:sz w:val="24"/>
          <w:szCs w:val="24"/>
        </w:rPr>
        <w:t>3</w:t>
      </w:r>
      <w:r w:rsidRPr="0046775F">
        <w:rPr>
          <w:sz w:val="24"/>
          <w:szCs w:val="24"/>
        </w:rPr>
        <w:t>]</w:t>
      </w:r>
      <w:r w:rsidRPr="0046775F">
        <w:rPr>
          <w:sz w:val="24"/>
          <w:szCs w:val="24"/>
        </w:rPr>
        <w:tab/>
        <w:t xml:space="preserve">Yan Y, Chan BKK. Larval development of </w:t>
      </w:r>
      <w:r w:rsidRPr="0046775F">
        <w:rPr>
          <w:i/>
          <w:iCs/>
          <w:sz w:val="24"/>
          <w:szCs w:val="24"/>
        </w:rPr>
        <w:t>Chthamalus malayensis</w:t>
      </w:r>
      <w:r w:rsidRPr="0046775F">
        <w:rPr>
          <w:sz w:val="24"/>
          <w:szCs w:val="24"/>
        </w:rPr>
        <w:t xml:space="preserve"> (Cirripedia: Thoracica) reared in the laboratory. Journal of the Marine Biological Association of the United Kingdom. 2001;81(04):623–632. </w:t>
      </w:r>
    </w:p>
    <w:p w14:paraId="48BE2CCA" w14:textId="77777777" w:rsidR="002A5CCB" w:rsidRDefault="002A5CCB" w:rsidP="00650820">
      <w:pPr>
        <w:pStyle w:val="bibitem"/>
        <w:widowControl/>
        <w:ind w:left="720" w:right="-10" w:hanging="720"/>
        <w:rPr>
          <w:sz w:val="24"/>
          <w:szCs w:val="24"/>
        </w:rPr>
      </w:pPr>
    </w:p>
    <w:p w14:paraId="42C9281C" w14:textId="77777777" w:rsidR="002A5CCB" w:rsidRPr="0046775F" w:rsidRDefault="002A5CCB" w:rsidP="002A5CCB">
      <w:pPr>
        <w:pStyle w:val="bibitem"/>
        <w:widowControl/>
        <w:ind w:left="720" w:right="-10" w:hanging="720"/>
        <w:rPr>
          <w:sz w:val="24"/>
          <w:szCs w:val="24"/>
        </w:rPr>
      </w:pPr>
      <w:r w:rsidRPr="0046775F">
        <w:rPr>
          <w:sz w:val="24"/>
          <w:szCs w:val="24"/>
        </w:rPr>
        <w:t>[</w:t>
      </w:r>
      <w:r>
        <w:rPr>
          <w:sz w:val="24"/>
          <w:szCs w:val="24"/>
        </w:rPr>
        <w:t>24</w:t>
      </w:r>
      <w:r w:rsidRPr="0046775F">
        <w:rPr>
          <w:sz w:val="24"/>
          <w:szCs w:val="24"/>
        </w:rPr>
        <w:t>]</w:t>
      </w:r>
      <w:r w:rsidRPr="0046775F">
        <w:rPr>
          <w:sz w:val="24"/>
          <w:szCs w:val="24"/>
        </w:rPr>
        <w:tab/>
        <w:t xml:space="preserve">Burrows MT, Hawkins SJ, Southward AJ. Larval development of the intertidal barnacles </w:t>
      </w:r>
      <w:r w:rsidRPr="0046775F">
        <w:rPr>
          <w:i/>
          <w:iCs/>
          <w:sz w:val="24"/>
          <w:szCs w:val="24"/>
        </w:rPr>
        <w:t>Chthamalus stellatus</w:t>
      </w:r>
      <w:r w:rsidRPr="0046775F">
        <w:rPr>
          <w:sz w:val="24"/>
          <w:szCs w:val="24"/>
        </w:rPr>
        <w:t xml:space="preserve"> and </w:t>
      </w:r>
      <w:r w:rsidRPr="0046775F">
        <w:rPr>
          <w:i/>
          <w:iCs/>
          <w:sz w:val="24"/>
          <w:szCs w:val="24"/>
        </w:rPr>
        <w:t>Chthamalus montagui</w:t>
      </w:r>
      <w:r w:rsidRPr="0046775F">
        <w:rPr>
          <w:sz w:val="24"/>
          <w:szCs w:val="24"/>
        </w:rPr>
        <w:t>. Journal of the Marine Biological Association of the Uni</w:t>
      </w:r>
      <w:r>
        <w:rPr>
          <w:sz w:val="24"/>
          <w:szCs w:val="24"/>
        </w:rPr>
        <w:t>ted Kingdom. 1999;79(1):93–101.</w:t>
      </w:r>
    </w:p>
    <w:p w14:paraId="3A149523" w14:textId="77777777" w:rsidR="002A5CCB" w:rsidRPr="0046775F" w:rsidRDefault="002A5CCB" w:rsidP="00650820">
      <w:pPr>
        <w:pStyle w:val="bibitem"/>
        <w:widowControl/>
        <w:ind w:left="720" w:right="-10" w:hanging="720"/>
        <w:rPr>
          <w:sz w:val="24"/>
          <w:szCs w:val="24"/>
        </w:rPr>
      </w:pPr>
    </w:p>
    <w:p w14:paraId="42AA26D2" w14:textId="77777777" w:rsidR="00A66CAF" w:rsidRDefault="00A66CAF" w:rsidP="00A66CAF">
      <w:pPr>
        <w:pStyle w:val="bibitem"/>
        <w:widowControl/>
        <w:ind w:left="720" w:right="-10" w:hanging="720"/>
        <w:rPr>
          <w:sz w:val="24"/>
          <w:szCs w:val="24"/>
        </w:rPr>
      </w:pPr>
      <w:r w:rsidRPr="0046775F">
        <w:rPr>
          <w:sz w:val="24"/>
          <w:szCs w:val="24"/>
        </w:rPr>
        <w:t>[</w:t>
      </w:r>
      <w:r>
        <w:rPr>
          <w:sz w:val="24"/>
          <w:szCs w:val="24"/>
        </w:rPr>
        <w:t>25</w:t>
      </w:r>
      <w:r w:rsidRPr="0046775F">
        <w:rPr>
          <w:sz w:val="24"/>
          <w:szCs w:val="24"/>
        </w:rPr>
        <w:t>]</w:t>
      </w:r>
      <w:r w:rsidRPr="0046775F">
        <w:rPr>
          <w:sz w:val="24"/>
          <w:szCs w:val="24"/>
        </w:rPr>
        <w:tab/>
        <w:t xml:space="preserve">Yan Y, Chan BKK. Larval morphology of a recently recognized barnacle, </w:t>
      </w:r>
      <w:r w:rsidRPr="0046775F">
        <w:rPr>
          <w:i/>
          <w:iCs/>
          <w:sz w:val="24"/>
          <w:szCs w:val="24"/>
        </w:rPr>
        <w:t>Chthamalus neglectus</w:t>
      </w:r>
      <w:r w:rsidRPr="0046775F">
        <w:rPr>
          <w:sz w:val="24"/>
          <w:szCs w:val="24"/>
        </w:rPr>
        <w:t xml:space="preserve"> (Cirripedia: Thoracica: Chthamalidae), from Hong Kong. Journal of Crustacean Biology. 2004;24(4):519–528. </w:t>
      </w:r>
    </w:p>
    <w:p w14:paraId="14A02E98" w14:textId="77777777" w:rsidR="00A66CAF" w:rsidRDefault="00A66CAF" w:rsidP="00A66CAF">
      <w:pPr>
        <w:pStyle w:val="bibitem"/>
        <w:widowControl/>
        <w:ind w:left="720" w:right="-10" w:hanging="720"/>
        <w:rPr>
          <w:sz w:val="24"/>
          <w:szCs w:val="24"/>
        </w:rPr>
      </w:pPr>
    </w:p>
    <w:p w14:paraId="60282AB3" w14:textId="77777777" w:rsidR="00A66CAF" w:rsidRDefault="00A66CAF" w:rsidP="00A66CAF">
      <w:pPr>
        <w:pStyle w:val="bibitem"/>
        <w:widowControl/>
        <w:ind w:left="720" w:right="-10" w:hanging="720"/>
        <w:rPr>
          <w:sz w:val="24"/>
          <w:szCs w:val="24"/>
        </w:rPr>
      </w:pPr>
      <w:r w:rsidRPr="0046775F">
        <w:rPr>
          <w:sz w:val="24"/>
          <w:szCs w:val="24"/>
        </w:rPr>
        <w:t>[</w:t>
      </w:r>
      <w:r>
        <w:rPr>
          <w:sz w:val="24"/>
          <w:szCs w:val="24"/>
        </w:rPr>
        <w:t>26</w:t>
      </w:r>
      <w:r w:rsidRPr="0046775F">
        <w:rPr>
          <w:sz w:val="24"/>
          <w:szCs w:val="24"/>
        </w:rPr>
        <w:t>]</w:t>
      </w:r>
      <w:r w:rsidRPr="0046775F">
        <w:rPr>
          <w:sz w:val="24"/>
          <w:szCs w:val="24"/>
        </w:rPr>
        <w:tab/>
        <w:t xml:space="preserve">Dalley R. The larval stages of the oceanic, pedunculate barnacle </w:t>
      </w:r>
      <w:r w:rsidRPr="0046775F">
        <w:rPr>
          <w:i/>
          <w:iCs/>
          <w:sz w:val="24"/>
          <w:szCs w:val="24"/>
        </w:rPr>
        <w:t>Conchoderma auritum</w:t>
      </w:r>
      <w:r w:rsidRPr="0046775F">
        <w:rPr>
          <w:sz w:val="24"/>
          <w:szCs w:val="24"/>
        </w:rPr>
        <w:t xml:space="preserve"> ( L .) ( Cirripedia : Thoracica ). Crustaceana. 1984;46(1):39–54. </w:t>
      </w:r>
    </w:p>
    <w:p w14:paraId="7FFAF8AE" w14:textId="77777777" w:rsidR="005D2262" w:rsidRPr="0046775F" w:rsidRDefault="005D2262" w:rsidP="00A66CAF">
      <w:pPr>
        <w:pStyle w:val="bibitem"/>
        <w:widowControl/>
        <w:ind w:left="720" w:right="-10" w:hanging="720"/>
        <w:rPr>
          <w:sz w:val="24"/>
          <w:szCs w:val="24"/>
        </w:rPr>
      </w:pPr>
    </w:p>
    <w:p w14:paraId="5A231B61" w14:textId="77777777" w:rsidR="005D2262" w:rsidRPr="0046775F" w:rsidRDefault="005D2262" w:rsidP="005D2262">
      <w:pPr>
        <w:pStyle w:val="bibitem"/>
        <w:widowControl/>
        <w:ind w:left="720" w:right="-10" w:hanging="720"/>
        <w:rPr>
          <w:sz w:val="24"/>
          <w:szCs w:val="24"/>
        </w:rPr>
      </w:pPr>
      <w:r w:rsidRPr="0046775F">
        <w:rPr>
          <w:sz w:val="24"/>
          <w:szCs w:val="24"/>
        </w:rPr>
        <w:t>[</w:t>
      </w:r>
      <w:r>
        <w:rPr>
          <w:sz w:val="24"/>
          <w:szCs w:val="24"/>
        </w:rPr>
        <w:t>27</w:t>
      </w:r>
      <w:r w:rsidRPr="0046775F">
        <w:rPr>
          <w:sz w:val="24"/>
          <w:szCs w:val="24"/>
        </w:rPr>
        <w:t>]</w:t>
      </w:r>
      <w:r w:rsidRPr="0046775F">
        <w:rPr>
          <w:sz w:val="24"/>
          <w:szCs w:val="24"/>
        </w:rPr>
        <w:tab/>
        <w:t xml:space="preserve">Molenock J, Gomez ED. Larval stages and settlement of the barnacle </w:t>
      </w:r>
      <w:r w:rsidRPr="0046775F">
        <w:rPr>
          <w:i/>
          <w:iCs/>
          <w:sz w:val="24"/>
          <w:szCs w:val="24"/>
        </w:rPr>
        <w:t>Balanus (conopea) galeatus</w:t>
      </w:r>
      <w:r w:rsidRPr="0046775F">
        <w:rPr>
          <w:sz w:val="24"/>
          <w:szCs w:val="24"/>
        </w:rPr>
        <w:t xml:space="preserve"> (L.) (Cirripedia Thoracica). Crustaceana. 1972;23(1):100–108. </w:t>
      </w:r>
    </w:p>
    <w:p w14:paraId="0FDE2EEF" w14:textId="77777777" w:rsidR="00A66CAF" w:rsidRDefault="00A66CAF" w:rsidP="00A66CAF">
      <w:pPr>
        <w:pStyle w:val="bibitem"/>
        <w:widowControl/>
        <w:ind w:left="720" w:right="-10" w:hanging="720"/>
        <w:rPr>
          <w:sz w:val="24"/>
          <w:szCs w:val="24"/>
        </w:rPr>
      </w:pPr>
    </w:p>
    <w:p w14:paraId="59BB405E" w14:textId="77777777" w:rsidR="005D2262" w:rsidRPr="0046775F" w:rsidRDefault="005D2262" w:rsidP="005D2262">
      <w:pPr>
        <w:pStyle w:val="bibitem"/>
        <w:widowControl/>
        <w:ind w:left="720" w:right="-10" w:hanging="720"/>
        <w:rPr>
          <w:sz w:val="24"/>
          <w:szCs w:val="24"/>
        </w:rPr>
      </w:pPr>
      <w:r w:rsidRPr="0046775F">
        <w:rPr>
          <w:sz w:val="24"/>
          <w:szCs w:val="24"/>
        </w:rPr>
        <w:t>[</w:t>
      </w:r>
      <w:r>
        <w:rPr>
          <w:sz w:val="24"/>
          <w:szCs w:val="24"/>
        </w:rPr>
        <w:t>28</w:t>
      </w:r>
      <w:r w:rsidRPr="0046775F">
        <w:rPr>
          <w:sz w:val="24"/>
          <w:szCs w:val="24"/>
        </w:rPr>
        <w:t>]</w:t>
      </w:r>
      <w:r w:rsidRPr="0046775F">
        <w:rPr>
          <w:sz w:val="24"/>
          <w:szCs w:val="24"/>
        </w:rPr>
        <w:tab/>
        <w:t xml:space="preserve">Nogata Y, Matsumura K. Larval development and settlement of a whale barnacle. Biology Letters. 2006;2(1):92–3. </w:t>
      </w:r>
    </w:p>
    <w:p w14:paraId="7FA1432A" w14:textId="77777777" w:rsidR="005D2262" w:rsidRPr="0046775F" w:rsidRDefault="005D2262" w:rsidP="00A66CAF">
      <w:pPr>
        <w:pStyle w:val="bibitem"/>
        <w:widowControl/>
        <w:ind w:left="720" w:right="-10" w:hanging="720"/>
        <w:rPr>
          <w:sz w:val="24"/>
          <w:szCs w:val="24"/>
        </w:rPr>
      </w:pPr>
    </w:p>
    <w:p w14:paraId="689AAD79" w14:textId="77777777" w:rsidR="00DE3AB5" w:rsidRDefault="00DE3AB5" w:rsidP="00DE3AB5">
      <w:pPr>
        <w:pStyle w:val="bibitem"/>
        <w:widowControl/>
        <w:ind w:left="720" w:right="-10" w:hanging="720"/>
        <w:rPr>
          <w:rFonts w:ascii="Courier New" w:hAnsi="Courier New" w:cs="Courier New"/>
          <w:sz w:val="24"/>
          <w:szCs w:val="24"/>
        </w:rPr>
      </w:pPr>
      <w:r w:rsidRPr="0046775F">
        <w:rPr>
          <w:sz w:val="24"/>
          <w:szCs w:val="24"/>
        </w:rPr>
        <w:t>[</w:t>
      </w:r>
      <w:r w:rsidR="006F1249">
        <w:rPr>
          <w:sz w:val="24"/>
          <w:szCs w:val="24"/>
        </w:rPr>
        <w:t>29</w:t>
      </w:r>
      <w:r w:rsidRPr="0046775F">
        <w:rPr>
          <w:sz w:val="24"/>
          <w:szCs w:val="24"/>
        </w:rPr>
        <w:t>]</w:t>
      </w:r>
      <w:r w:rsidRPr="0046775F">
        <w:rPr>
          <w:sz w:val="24"/>
          <w:szCs w:val="24"/>
        </w:rPr>
        <w:tab/>
        <w:t xml:space="preserve">Lee C, Kim CH. Larval development of </w:t>
      </w:r>
      <w:r w:rsidRPr="0046775F">
        <w:rPr>
          <w:i/>
          <w:iCs/>
          <w:sz w:val="24"/>
          <w:szCs w:val="24"/>
        </w:rPr>
        <w:t>Balanus albicostatus</w:t>
      </w:r>
      <w:r w:rsidRPr="0046775F">
        <w:rPr>
          <w:sz w:val="24"/>
          <w:szCs w:val="24"/>
        </w:rPr>
        <w:t xml:space="preserve"> Pilsbry (Cirripedia, Thoracica) reared in the laboratory. Journal of Experimental Marine Biology and Ecology. 1991;147(2):231–244. </w:t>
      </w:r>
    </w:p>
    <w:p w14:paraId="10FDE7AE" w14:textId="77777777" w:rsidR="002F2AAC" w:rsidRDefault="002F2AAC" w:rsidP="00DE3AB5">
      <w:pPr>
        <w:pStyle w:val="bibitem"/>
        <w:widowControl/>
        <w:ind w:left="720" w:right="-10" w:hanging="720"/>
        <w:rPr>
          <w:sz w:val="24"/>
          <w:szCs w:val="24"/>
        </w:rPr>
      </w:pPr>
    </w:p>
    <w:p w14:paraId="77ADC730" w14:textId="77777777" w:rsidR="007E3BD4" w:rsidRPr="0046775F" w:rsidRDefault="007E3BD4" w:rsidP="007E3BD4">
      <w:pPr>
        <w:pStyle w:val="bibitem"/>
        <w:widowControl/>
        <w:ind w:left="720" w:right="-10" w:hanging="720"/>
        <w:rPr>
          <w:sz w:val="24"/>
          <w:szCs w:val="24"/>
        </w:rPr>
      </w:pPr>
      <w:r w:rsidRPr="0046775F">
        <w:rPr>
          <w:sz w:val="24"/>
          <w:szCs w:val="24"/>
        </w:rPr>
        <w:t>[</w:t>
      </w:r>
      <w:r w:rsidR="006F1249">
        <w:rPr>
          <w:sz w:val="24"/>
          <w:szCs w:val="24"/>
        </w:rPr>
        <w:t>30</w:t>
      </w:r>
      <w:r w:rsidRPr="0046775F">
        <w:rPr>
          <w:sz w:val="24"/>
          <w:szCs w:val="24"/>
        </w:rPr>
        <w:t>]</w:t>
      </w:r>
      <w:r w:rsidRPr="0046775F">
        <w:rPr>
          <w:sz w:val="24"/>
          <w:szCs w:val="24"/>
        </w:rPr>
        <w:tab/>
        <w:t xml:space="preserve">Karande AA. The nauplii of </w:t>
      </w:r>
      <w:r w:rsidRPr="0046775F">
        <w:rPr>
          <w:i/>
          <w:iCs/>
          <w:sz w:val="24"/>
          <w:szCs w:val="24"/>
        </w:rPr>
        <w:t>Balanus kondakovi</w:t>
      </w:r>
      <w:r w:rsidRPr="0046775F">
        <w:rPr>
          <w:sz w:val="24"/>
          <w:szCs w:val="24"/>
        </w:rPr>
        <w:t xml:space="preserve">. Proceedings of Indian Academy of Sciences, Section B. 1979;88(1):73–83. </w:t>
      </w:r>
    </w:p>
    <w:p w14:paraId="60BF797E" w14:textId="77777777" w:rsidR="007E3BD4" w:rsidRDefault="007E3BD4" w:rsidP="00DE3AB5">
      <w:pPr>
        <w:pStyle w:val="bibitem"/>
        <w:widowControl/>
        <w:ind w:left="720" w:right="-10" w:hanging="720"/>
        <w:rPr>
          <w:sz w:val="24"/>
          <w:szCs w:val="24"/>
        </w:rPr>
      </w:pPr>
    </w:p>
    <w:p w14:paraId="2CA4B6C2" w14:textId="77777777" w:rsidR="00DE3AB5" w:rsidRDefault="00DE3AB5" w:rsidP="00DE3AB5">
      <w:pPr>
        <w:pStyle w:val="bibitem"/>
        <w:widowControl/>
        <w:ind w:left="720" w:right="-10" w:hanging="720"/>
        <w:rPr>
          <w:sz w:val="24"/>
          <w:szCs w:val="24"/>
        </w:rPr>
      </w:pPr>
      <w:r w:rsidRPr="0046775F">
        <w:rPr>
          <w:sz w:val="24"/>
          <w:szCs w:val="24"/>
        </w:rPr>
        <w:t>[</w:t>
      </w:r>
      <w:r w:rsidR="006F1249">
        <w:rPr>
          <w:sz w:val="24"/>
          <w:szCs w:val="24"/>
        </w:rPr>
        <w:t>34</w:t>
      </w:r>
      <w:r w:rsidRPr="0046775F">
        <w:rPr>
          <w:sz w:val="24"/>
          <w:szCs w:val="24"/>
        </w:rPr>
        <w:t>]</w:t>
      </w:r>
      <w:r w:rsidRPr="0046775F">
        <w:rPr>
          <w:sz w:val="24"/>
          <w:szCs w:val="24"/>
        </w:rPr>
        <w:tab/>
        <w:t>Sandison EE, Day JH. The identification of the nauplii of some South African barnacles with notes on their life histories. Transactions of the Royal Society of South A</w:t>
      </w:r>
      <w:r w:rsidR="007E3BD4">
        <w:rPr>
          <w:sz w:val="24"/>
          <w:szCs w:val="24"/>
        </w:rPr>
        <w:t>frica. 1954;34(1):69–101.</w:t>
      </w:r>
    </w:p>
    <w:p w14:paraId="4603FE1A" w14:textId="77777777" w:rsidR="007E3BD4" w:rsidRDefault="007E3BD4" w:rsidP="00DE3AB5">
      <w:pPr>
        <w:pStyle w:val="bibitem"/>
        <w:widowControl/>
        <w:ind w:left="720" w:right="-10" w:hanging="720"/>
        <w:rPr>
          <w:sz w:val="24"/>
          <w:szCs w:val="24"/>
        </w:rPr>
      </w:pPr>
    </w:p>
    <w:p w14:paraId="22380C2E" w14:textId="77777777" w:rsidR="009B2EF2" w:rsidRPr="0046775F" w:rsidRDefault="009B2EF2" w:rsidP="009B2EF2">
      <w:pPr>
        <w:pStyle w:val="bibitem"/>
        <w:widowControl/>
        <w:ind w:left="720" w:right="-10" w:hanging="720"/>
        <w:rPr>
          <w:sz w:val="24"/>
          <w:szCs w:val="24"/>
        </w:rPr>
      </w:pPr>
      <w:r w:rsidRPr="0046775F">
        <w:rPr>
          <w:sz w:val="24"/>
          <w:szCs w:val="24"/>
        </w:rPr>
        <w:t>[</w:t>
      </w:r>
      <w:r w:rsidR="006F1249">
        <w:rPr>
          <w:sz w:val="24"/>
          <w:szCs w:val="24"/>
        </w:rPr>
        <w:t>32</w:t>
      </w:r>
      <w:r w:rsidRPr="0046775F">
        <w:rPr>
          <w:sz w:val="24"/>
          <w:szCs w:val="24"/>
        </w:rPr>
        <w:t>]</w:t>
      </w:r>
      <w:r w:rsidRPr="0046775F">
        <w:rPr>
          <w:sz w:val="24"/>
          <w:szCs w:val="24"/>
        </w:rPr>
        <w:tab/>
        <w:t xml:space="preserve">Korn OM, Elfimov AS. Larval development of a warm-water immigrant barnacle, </w:t>
      </w:r>
      <w:r w:rsidRPr="0046775F">
        <w:rPr>
          <w:i/>
          <w:iCs/>
          <w:sz w:val="24"/>
          <w:szCs w:val="24"/>
        </w:rPr>
        <w:t>Solidobalanus fallax</w:t>
      </w:r>
      <w:r w:rsidRPr="0046775F">
        <w:rPr>
          <w:sz w:val="24"/>
          <w:szCs w:val="24"/>
        </w:rPr>
        <w:t xml:space="preserve"> (Cirripedia: Archaeobalanidae) reared in the laboratory. Journal of the Marine Biological Association of the United Ki</w:t>
      </w:r>
      <w:r>
        <w:rPr>
          <w:sz w:val="24"/>
          <w:szCs w:val="24"/>
        </w:rPr>
        <w:t>ngdom. 1999 12;79(6):1039–1044.</w:t>
      </w:r>
    </w:p>
    <w:p w14:paraId="5B38074B" w14:textId="77777777" w:rsidR="007E3BD4" w:rsidRDefault="007E3BD4" w:rsidP="00DE3AB5">
      <w:pPr>
        <w:pStyle w:val="bibitem"/>
        <w:widowControl/>
        <w:ind w:left="720" w:right="-10" w:hanging="720"/>
        <w:rPr>
          <w:sz w:val="24"/>
          <w:szCs w:val="24"/>
        </w:rPr>
      </w:pPr>
    </w:p>
    <w:p w14:paraId="0F7CA622" w14:textId="77777777" w:rsidR="009B2EF2" w:rsidRDefault="009B2EF2" w:rsidP="009B2EF2">
      <w:pPr>
        <w:pStyle w:val="bibitem"/>
        <w:widowControl/>
        <w:ind w:left="720" w:right="-10" w:hanging="720"/>
        <w:rPr>
          <w:sz w:val="24"/>
          <w:szCs w:val="24"/>
        </w:rPr>
      </w:pPr>
      <w:r w:rsidRPr="0046775F">
        <w:rPr>
          <w:sz w:val="24"/>
          <w:szCs w:val="24"/>
        </w:rPr>
        <w:t>[</w:t>
      </w:r>
      <w:r w:rsidR="006F1249">
        <w:rPr>
          <w:sz w:val="24"/>
          <w:szCs w:val="24"/>
        </w:rPr>
        <w:t>33</w:t>
      </w:r>
      <w:r w:rsidRPr="0046775F">
        <w:rPr>
          <w:sz w:val="24"/>
          <w:szCs w:val="24"/>
        </w:rPr>
        <w:t>]</w:t>
      </w:r>
      <w:r w:rsidRPr="0046775F">
        <w:rPr>
          <w:sz w:val="24"/>
          <w:szCs w:val="24"/>
        </w:rPr>
        <w:tab/>
        <w:t xml:space="preserve">Barnes H, Barnes M. The naupliar stages of </w:t>
      </w:r>
      <w:r w:rsidRPr="0046775F">
        <w:rPr>
          <w:i/>
          <w:iCs/>
          <w:sz w:val="24"/>
          <w:szCs w:val="24"/>
        </w:rPr>
        <w:t>Balanus hesperius</w:t>
      </w:r>
      <w:r w:rsidRPr="0046775F">
        <w:rPr>
          <w:sz w:val="24"/>
          <w:szCs w:val="24"/>
        </w:rPr>
        <w:t xml:space="preserve"> Pilsbry. Canadian Journal of Z</w:t>
      </w:r>
      <w:r>
        <w:rPr>
          <w:sz w:val="24"/>
          <w:szCs w:val="24"/>
        </w:rPr>
        <w:t>oology. 1959;37(3):237–244.</w:t>
      </w:r>
    </w:p>
    <w:p w14:paraId="3BFE30AE" w14:textId="77777777" w:rsidR="009B2EF2" w:rsidRDefault="009B2EF2" w:rsidP="009B2EF2">
      <w:pPr>
        <w:pStyle w:val="bibitem"/>
        <w:widowControl/>
        <w:ind w:left="720" w:right="-10" w:hanging="720"/>
        <w:rPr>
          <w:sz w:val="24"/>
          <w:szCs w:val="24"/>
        </w:rPr>
      </w:pPr>
    </w:p>
    <w:p w14:paraId="219E643F" w14:textId="77777777" w:rsidR="009B2EF2" w:rsidRDefault="009B2EF2" w:rsidP="009B2EF2">
      <w:pPr>
        <w:pStyle w:val="bibitem"/>
        <w:widowControl/>
        <w:ind w:left="720" w:right="-10" w:hanging="720"/>
        <w:rPr>
          <w:sz w:val="24"/>
          <w:szCs w:val="24"/>
        </w:rPr>
      </w:pPr>
      <w:r w:rsidRPr="0046775F">
        <w:rPr>
          <w:sz w:val="24"/>
          <w:szCs w:val="24"/>
        </w:rPr>
        <w:t>[</w:t>
      </w:r>
      <w:r w:rsidR="006F1249">
        <w:rPr>
          <w:sz w:val="24"/>
          <w:szCs w:val="24"/>
        </w:rPr>
        <w:t>34</w:t>
      </w:r>
      <w:r w:rsidRPr="0046775F">
        <w:rPr>
          <w:sz w:val="24"/>
          <w:szCs w:val="24"/>
        </w:rPr>
        <w:t>]</w:t>
      </w:r>
      <w:r w:rsidRPr="0046775F">
        <w:rPr>
          <w:sz w:val="24"/>
          <w:szCs w:val="24"/>
        </w:rPr>
        <w:tab/>
        <w:t xml:space="preserve">Walker G, Lester RJG. Effect of salinity on development of larvae of </w:t>
      </w:r>
      <w:r w:rsidRPr="0046775F">
        <w:rPr>
          <w:i/>
          <w:iCs/>
          <w:sz w:val="24"/>
          <w:szCs w:val="24"/>
        </w:rPr>
        <w:t>Heterosaccus lunatus</w:t>
      </w:r>
      <w:r w:rsidRPr="0046775F">
        <w:rPr>
          <w:sz w:val="24"/>
          <w:szCs w:val="24"/>
        </w:rPr>
        <w:t xml:space="preserve"> (Cirripedia: Rhizocephala). Journal of Crustacean Biology. 1998;18(4):650–655. </w:t>
      </w:r>
    </w:p>
    <w:p w14:paraId="547880FA" w14:textId="77777777" w:rsidR="009B2EF2" w:rsidRDefault="009B2EF2" w:rsidP="009B2EF2">
      <w:pPr>
        <w:pStyle w:val="bibitem"/>
        <w:widowControl/>
        <w:ind w:left="720" w:right="-10" w:hanging="720"/>
        <w:rPr>
          <w:sz w:val="24"/>
          <w:szCs w:val="24"/>
        </w:rPr>
      </w:pPr>
    </w:p>
    <w:p w14:paraId="2DF8EA96" w14:textId="77777777" w:rsidR="000B1A0E" w:rsidRPr="0046775F" w:rsidRDefault="000B1A0E" w:rsidP="000B1A0E">
      <w:pPr>
        <w:pStyle w:val="bibitem"/>
        <w:widowControl/>
        <w:ind w:left="720" w:right="-10" w:hanging="720"/>
        <w:rPr>
          <w:sz w:val="24"/>
          <w:szCs w:val="24"/>
        </w:rPr>
      </w:pPr>
      <w:r w:rsidRPr="0046775F">
        <w:rPr>
          <w:sz w:val="24"/>
          <w:szCs w:val="24"/>
        </w:rPr>
        <w:t>[</w:t>
      </w:r>
      <w:r w:rsidR="006F1249">
        <w:rPr>
          <w:sz w:val="24"/>
          <w:szCs w:val="24"/>
        </w:rPr>
        <w:t>35</w:t>
      </w:r>
      <w:r w:rsidRPr="0046775F">
        <w:rPr>
          <w:sz w:val="24"/>
          <w:szCs w:val="24"/>
        </w:rPr>
        <w:t>]</w:t>
      </w:r>
      <w:r w:rsidRPr="0046775F">
        <w:rPr>
          <w:sz w:val="24"/>
          <w:szCs w:val="24"/>
        </w:rPr>
        <w:tab/>
        <w:t xml:space="preserve">Ponomarenko E, Korn O, Rybakov A. Larval development of the parasitic barnacle </w:t>
      </w:r>
      <w:r w:rsidRPr="0046775F">
        <w:rPr>
          <w:i/>
          <w:iCs/>
          <w:sz w:val="24"/>
          <w:szCs w:val="24"/>
        </w:rPr>
        <w:t>Heterosaccus papillosus</w:t>
      </w:r>
      <w:r w:rsidRPr="0046775F">
        <w:rPr>
          <w:sz w:val="24"/>
          <w:szCs w:val="24"/>
        </w:rPr>
        <w:t xml:space="preserve"> ( Cirripedia : Rhizocephala : Sacculinidae ) studied under laboratory conditions. Journal of the Marine Biological Association of the United Kingdom. 2005;85:921–928. </w:t>
      </w:r>
    </w:p>
    <w:p w14:paraId="414C4852" w14:textId="77777777" w:rsidR="009B2EF2" w:rsidRDefault="009B2EF2" w:rsidP="009B2EF2">
      <w:pPr>
        <w:pStyle w:val="bibitem"/>
        <w:widowControl/>
        <w:ind w:left="720" w:right="-10" w:hanging="720"/>
        <w:rPr>
          <w:sz w:val="24"/>
          <w:szCs w:val="24"/>
        </w:rPr>
      </w:pPr>
    </w:p>
    <w:p w14:paraId="267F44BD" w14:textId="77777777" w:rsidR="00A869A3" w:rsidRPr="0046775F" w:rsidRDefault="00A869A3" w:rsidP="00A869A3">
      <w:pPr>
        <w:pStyle w:val="bibitem"/>
        <w:widowControl/>
        <w:ind w:left="720" w:right="-10" w:hanging="720"/>
        <w:rPr>
          <w:sz w:val="24"/>
          <w:szCs w:val="24"/>
        </w:rPr>
      </w:pPr>
      <w:r w:rsidRPr="0046775F">
        <w:rPr>
          <w:sz w:val="24"/>
          <w:szCs w:val="24"/>
        </w:rPr>
        <w:t>[</w:t>
      </w:r>
      <w:r w:rsidR="006F1249">
        <w:rPr>
          <w:sz w:val="24"/>
          <w:szCs w:val="24"/>
        </w:rPr>
        <w:t>36</w:t>
      </w:r>
      <w:r w:rsidRPr="0046775F">
        <w:rPr>
          <w:sz w:val="24"/>
          <w:szCs w:val="24"/>
        </w:rPr>
        <w:t>]</w:t>
      </w:r>
      <w:r w:rsidRPr="0046775F">
        <w:rPr>
          <w:sz w:val="24"/>
          <w:szCs w:val="24"/>
        </w:rPr>
        <w:tab/>
        <w:t xml:space="preserve">Venegas RM, Ortíz V, Olguín A, Navarrete SA. Larval development of the intertidal barnacles </w:t>
      </w:r>
      <w:r w:rsidRPr="0046775F">
        <w:rPr>
          <w:i/>
          <w:iCs/>
          <w:sz w:val="24"/>
          <w:szCs w:val="24"/>
        </w:rPr>
        <w:t>Jehlius cirratus</w:t>
      </w:r>
      <w:r w:rsidRPr="0046775F">
        <w:rPr>
          <w:sz w:val="24"/>
          <w:szCs w:val="24"/>
        </w:rPr>
        <w:t xml:space="preserve"> and </w:t>
      </w:r>
      <w:r w:rsidRPr="0046775F">
        <w:rPr>
          <w:i/>
          <w:iCs/>
          <w:sz w:val="24"/>
          <w:szCs w:val="24"/>
        </w:rPr>
        <w:t>Notochthamalus scabrosus</w:t>
      </w:r>
      <w:r w:rsidRPr="0046775F">
        <w:rPr>
          <w:sz w:val="24"/>
          <w:szCs w:val="24"/>
        </w:rPr>
        <w:t xml:space="preserve"> (Cirripedia: Chthamalidae) under laboratory conditions. Journal of Crustacean Biology. 2000;20(3):495–504. </w:t>
      </w:r>
    </w:p>
    <w:p w14:paraId="7B7CBD0E" w14:textId="77777777" w:rsidR="00A869A3" w:rsidRDefault="00A869A3" w:rsidP="009B2EF2">
      <w:pPr>
        <w:pStyle w:val="bibitem"/>
        <w:widowControl/>
        <w:ind w:left="720" w:right="-10" w:hanging="720"/>
        <w:rPr>
          <w:sz w:val="24"/>
          <w:szCs w:val="24"/>
        </w:rPr>
      </w:pPr>
    </w:p>
    <w:p w14:paraId="7B6DBD57" w14:textId="77777777" w:rsidR="00A869A3" w:rsidRPr="0046775F" w:rsidRDefault="00A869A3" w:rsidP="00A869A3">
      <w:pPr>
        <w:pStyle w:val="bibitem"/>
        <w:widowControl/>
        <w:ind w:left="720" w:right="-10" w:hanging="720"/>
        <w:rPr>
          <w:sz w:val="24"/>
          <w:szCs w:val="24"/>
        </w:rPr>
      </w:pPr>
      <w:r w:rsidRPr="0046775F">
        <w:rPr>
          <w:sz w:val="24"/>
          <w:szCs w:val="24"/>
        </w:rPr>
        <w:t>[</w:t>
      </w:r>
      <w:r w:rsidR="006F1249">
        <w:rPr>
          <w:sz w:val="24"/>
          <w:szCs w:val="24"/>
        </w:rPr>
        <w:t>37</w:t>
      </w:r>
      <w:r w:rsidRPr="0046775F">
        <w:rPr>
          <w:sz w:val="24"/>
          <w:szCs w:val="24"/>
        </w:rPr>
        <w:t>]</w:t>
      </w:r>
      <w:r w:rsidRPr="0046775F">
        <w:rPr>
          <w:sz w:val="24"/>
          <w:szCs w:val="24"/>
        </w:rPr>
        <w:tab/>
        <w:t>Moyse J. Larvae of lepadomorph barnacles. In: Southward AJ, editor. Barnacle Biology. No. 5 in Crustacean Issues. Netherlands: A. A. Balkema; 1987. p. 329–362.</w:t>
      </w:r>
    </w:p>
    <w:p w14:paraId="3C05AB2A" w14:textId="77777777" w:rsidR="00A869A3" w:rsidRDefault="00A869A3" w:rsidP="009B2EF2">
      <w:pPr>
        <w:pStyle w:val="bibitem"/>
        <w:widowControl/>
        <w:ind w:left="720" w:right="-10" w:hanging="720"/>
        <w:rPr>
          <w:sz w:val="24"/>
          <w:szCs w:val="24"/>
        </w:rPr>
      </w:pPr>
    </w:p>
    <w:p w14:paraId="40844E23" w14:textId="77777777" w:rsidR="008A5F04" w:rsidRPr="0046775F" w:rsidRDefault="008A5F04" w:rsidP="008A5F04">
      <w:pPr>
        <w:pStyle w:val="bibitem"/>
        <w:widowControl/>
        <w:ind w:left="720" w:right="-10" w:hanging="720"/>
        <w:rPr>
          <w:sz w:val="24"/>
          <w:szCs w:val="24"/>
        </w:rPr>
      </w:pPr>
      <w:r w:rsidRPr="0046775F">
        <w:rPr>
          <w:sz w:val="24"/>
          <w:szCs w:val="24"/>
        </w:rPr>
        <w:t>[</w:t>
      </w:r>
      <w:r w:rsidR="006F1249">
        <w:rPr>
          <w:sz w:val="24"/>
          <w:szCs w:val="24"/>
        </w:rPr>
        <w:t>38</w:t>
      </w:r>
      <w:r w:rsidRPr="0046775F">
        <w:rPr>
          <w:sz w:val="24"/>
          <w:szCs w:val="24"/>
        </w:rPr>
        <w:t>]</w:t>
      </w:r>
      <w:r w:rsidRPr="0046775F">
        <w:rPr>
          <w:sz w:val="24"/>
          <w:szCs w:val="24"/>
        </w:rPr>
        <w:tab/>
        <w:t xml:space="preserve">Tunnicliffe V, Southward AJ. Growth and breeding of a primitive stalked barnacle </w:t>
      </w:r>
      <w:r w:rsidRPr="0046775F">
        <w:rPr>
          <w:i/>
          <w:iCs/>
          <w:sz w:val="24"/>
          <w:szCs w:val="24"/>
        </w:rPr>
        <w:t>Leucolepas longa</w:t>
      </w:r>
      <w:r w:rsidRPr="0046775F">
        <w:rPr>
          <w:sz w:val="24"/>
          <w:szCs w:val="24"/>
        </w:rPr>
        <w:t xml:space="preserve"> (Cirripedia : Scalpellomorpha : Eolepadidae : Neolepadinae) inhabiting a volcanic seamount off Papua New Guinea. Journal of the Marine Biological Association of the United Kingdom. 2004;84(1):121–132. </w:t>
      </w:r>
    </w:p>
    <w:p w14:paraId="2EB6736D" w14:textId="77777777" w:rsidR="008A5F04" w:rsidRDefault="008A5F04" w:rsidP="009B2EF2">
      <w:pPr>
        <w:pStyle w:val="bibitem"/>
        <w:widowControl/>
        <w:ind w:left="720" w:right="-10" w:hanging="720"/>
        <w:rPr>
          <w:sz w:val="24"/>
          <w:szCs w:val="24"/>
        </w:rPr>
      </w:pPr>
    </w:p>
    <w:p w14:paraId="2876E6DA" w14:textId="77777777" w:rsidR="008A5F04" w:rsidRPr="0046775F" w:rsidRDefault="008A5F04" w:rsidP="008A5F04">
      <w:pPr>
        <w:pStyle w:val="bibitem"/>
        <w:widowControl/>
        <w:ind w:left="720" w:right="-10" w:hanging="720"/>
        <w:rPr>
          <w:sz w:val="24"/>
          <w:szCs w:val="24"/>
        </w:rPr>
      </w:pPr>
      <w:r w:rsidRPr="0046775F">
        <w:rPr>
          <w:sz w:val="24"/>
          <w:szCs w:val="24"/>
        </w:rPr>
        <w:t>[</w:t>
      </w:r>
      <w:r w:rsidR="006F1249">
        <w:rPr>
          <w:sz w:val="24"/>
          <w:szCs w:val="24"/>
        </w:rPr>
        <w:t>39</w:t>
      </w:r>
      <w:r w:rsidRPr="0046775F">
        <w:rPr>
          <w:sz w:val="24"/>
          <w:szCs w:val="24"/>
        </w:rPr>
        <w:t>]</w:t>
      </w:r>
      <w:r w:rsidRPr="0046775F">
        <w:rPr>
          <w:sz w:val="24"/>
          <w:szCs w:val="24"/>
        </w:rPr>
        <w:tab/>
        <w:t xml:space="preserve">Dineen JF Jr. The larval stages of </w:t>
      </w:r>
      <w:r w:rsidRPr="0046775F">
        <w:rPr>
          <w:i/>
          <w:iCs/>
          <w:sz w:val="24"/>
          <w:szCs w:val="24"/>
        </w:rPr>
        <w:t>Lithotrya dorsalis</w:t>
      </w:r>
      <w:r w:rsidRPr="0046775F">
        <w:rPr>
          <w:sz w:val="24"/>
          <w:szCs w:val="24"/>
        </w:rPr>
        <w:t xml:space="preserve"> (Ellis &amp; Solander, 1786): a burrowing Thoracican barnacle. The Biological Bulletin. 1987;172(3):284–298. </w:t>
      </w:r>
    </w:p>
    <w:p w14:paraId="74831342" w14:textId="77777777" w:rsidR="008A5F04" w:rsidRDefault="008A5F04" w:rsidP="009B2EF2">
      <w:pPr>
        <w:pStyle w:val="bibitem"/>
        <w:widowControl/>
        <w:ind w:left="720" w:right="-10" w:hanging="720"/>
        <w:rPr>
          <w:sz w:val="24"/>
          <w:szCs w:val="24"/>
        </w:rPr>
      </w:pPr>
    </w:p>
    <w:p w14:paraId="6386B18D" w14:textId="77777777" w:rsidR="008A5F04" w:rsidRPr="0046775F" w:rsidRDefault="008A5F04" w:rsidP="008A5F04">
      <w:pPr>
        <w:pStyle w:val="bibitem"/>
        <w:widowControl/>
        <w:ind w:left="720" w:right="-10" w:hanging="720"/>
        <w:rPr>
          <w:sz w:val="24"/>
          <w:szCs w:val="24"/>
        </w:rPr>
      </w:pPr>
      <w:r w:rsidRPr="0046775F">
        <w:rPr>
          <w:sz w:val="24"/>
          <w:szCs w:val="24"/>
        </w:rPr>
        <w:lastRenderedPageBreak/>
        <w:t>[</w:t>
      </w:r>
      <w:r w:rsidR="006F1249">
        <w:rPr>
          <w:sz w:val="24"/>
          <w:szCs w:val="24"/>
        </w:rPr>
        <w:t>40</w:t>
      </w:r>
      <w:r w:rsidRPr="0046775F">
        <w:rPr>
          <w:sz w:val="24"/>
          <w:szCs w:val="24"/>
        </w:rPr>
        <w:t>]</w:t>
      </w:r>
      <w:r w:rsidRPr="0046775F">
        <w:rPr>
          <w:sz w:val="24"/>
          <w:szCs w:val="24"/>
        </w:rPr>
        <w:tab/>
        <w:t xml:space="preserve">Miller KM, Roughgarden J. Descriptions of the larvae of </w:t>
      </w:r>
      <w:r w:rsidRPr="0046775F">
        <w:rPr>
          <w:i/>
          <w:iCs/>
          <w:sz w:val="24"/>
          <w:szCs w:val="24"/>
        </w:rPr>
        <w:t>Tetraclita rubescens</w:t>
      </w:r>
      <w:r w:rsidRPr="0046775F">
        <w:rPr>
          <w:sz w:val="24"/>
          <w:szCs w:val="24"/>
        </w:rPr>
        <w:t xml:space="preserve"> and </w:t>
      </w:r>
      <w:r w:rsidRPr="0046775F">
        <w:rPr>
          <w:i/>
          <w:iCs/>
          <w:sz w:val="24"/>
          <w:szCs w:val="24"/>
        </w:rPr>
        <w:t>Megabalanus californicus</w:t>
      </w:r>
      <w:r w:rsidRPr="0046775F">
        <w:rPr>
          <w:sz w:val="24"/>
          <w:szCs w:val="24"/>
        </w:rPr>
        <w:t xml:space="preserve"> with a comparison of the common barnacle larvae of the Central California coast. Journal of Crustacean Biology. 1994;14(3):579–600. </w:t>
      </w:r>
    </w:p>
    <w:p w14:paraId="415661B0" w14:textId="77777777" w:rsidR="008A5F04" w:rsidRDefault="008A5F04" w:rsidP="009B2EF2">
      <w:pPr>
        <w:pStyle w:val="bibitem"/>
        <w:widowControl/>
        <w:ind w:left="720" w:right="-10" w:hanging="720"/>
        <w:rPr>
          <w:sz w:val="24"/>
          <w:szCs w:val="24"/>
        </w:rPr>
      </w:pPr>
    </w:p>
    <w:p w14:paraId="29EE7342" w14:textId="77777777" w:rsidR="008A5F04" w:rsidRDefault="008A5F04" w:rsidP="008A5F04">
      <w:pPr>
        <w:pStyle w:val="bibitem"/>
        <w:widowControl/>
        <w:ind w:left="720" w:right="-10" w:hanging="720"/>
        <w:rPr>
          <w:rFonts w:ascii="Courier New" w:hAnsi="Courier New" w:cs="Courier New"/>
          <w:sz w:val="24"/>
          <w:szCs w:val="24"/>
        </w:rPr>
      </w:pPr>
      <w:r w:rsidRPr="0046775F">
        <w:rPr>
          <w:sz w:val="24"/>
          <w:szCs w:val="24"/>
        </w:rPr>
        <w:t>[</w:t>
      </w:r>
      <w:r w:rsidR="006F1249">
        <w:rPr>
          <w:sz w:val="24"/>
          <w:szCs w:val="24"/>
        </w:rPr>
        <w:t>41</w:t>
      </w:r>
      <w:r w:rsidRPr="0046775F">
        <w:rPr>
          <w:sz w:val="24"/>
          <w:szCs w:val="24"/>
        </w:rPr>
        <w:t>]</w:t>
      </w:r>
      <w:r w:rsidRPr="0046775F">
        <w:rPr>
          <w:sz w:val="24"/>
          <w:szCs w:val="24"/>
        </w:rPr>
        <w:tab/>
        <w:t xml:space="preserve">Kado R, Hirano R. Larval development of two Japanese Megabalanine barnacles, </w:t>
      </w:r>
      <w:r w:rsidRPr="0046775F">
        <w:rPr>
          <w:i/>
          <w:iCs/>
          <w:sz w:val="24"/>
          <w:szCs w:val="24"/>
        </w:rPr>
        <w:t>Megabalanus volcano</w:t>
      </w:r>
      <w:r w:rsidRPr="0046775F">
        <w:rPr>
          <w:sz w:val="24"/>
          <w:szCs w:val="24"/>
        </w:rPr>
        <w:t xml:space="preserve"> (Pilsbry) and </w:t>
      </w:r>
      <w:r w:rsidRPr="0046775F">
        <w:rPr>
          <w:i/>
          <w:iCs/>
          <w:sz w:val="24"/>
          <w:szCs w:val="24"/>
        </w:rPr>
        <w:t>Megabalanus rosa</w:t>
      </w:r>
      <w:r w:rsidRPr="0046775F">
        <w:rPr>
          <w:sz w:val="24"/>
          <w:szCs w:val="24"/>
        </w:rPr>
        <w:t xml:space="preserve"> (Pilsbry) (Cirripedia, Balanidae), reared in the laboratory. Journal of Experimental Marine Biology and Ecology. 1994;175(1):17–41. </w:t>
      </w:r>
    </w:p>
    <w:p w14:paraId="3BC8680B" w14:textId="77777777" w:rsidR="008A5F04" w:rsidRPr="0046775F" w:rsidRDefault="008A5F04" w:rsidP="008A5F04">
      <w:pPr>
        <w:pStyle w:val="bibitem"/>
        <w:widowControl/>
        <w:ind w:left="720" w:right="-10" w:hanging="720"/>
        <w:rPr>
          <w:sz w:val="24"/>
          <w:szCs w:val="24"/>
        </w:rPr>
      </w:pPr>
    </w:p>
    <w:p w14:paraId="124C4943" w14:textId="77777777" w:rsidR="008A5F04" w:rsidRDefault="008A5F04" w:rsidP="009B2EF2">
      <w:pPr>
        <w:pStyle w:val="bibitem"/>
        <w:widowControl/>
        <w:ind w:left="720" w:right="-10" w:hanging="720"/>
        <w:rPr>
          <w:rFonts w:ascii="Courier New" w:hAnsi="Courier New" w:cs="Courier New"/>
          <w:sz w:val="24"/>
          <w:szCs w:val="24"/>
        </w:rPr>
      </w:pPr>
      <w:r w:rsidRPr="0046775F">
        <w:rPr>
          <w:sz w:val="24"/>
          <w:szCs w:val="24"/>
        </w:rPr>
        <w:t>[</w:t>
      </w:r>
      <w:r w:rsidR="006F1249">
        <w:rPr>
          <w:sz w:val="24"/>
          <w:szCs w:val="24"/>
        </w:rPr>
        <w:t>42</w:t>
      </w:r>
      <w:r w:rsidRPr="0046775F">
        <w:rPr>
          <w:sz w:val="24"/>
          <w:szCs w:val="24"/>
        </w:rPr>
        <w:t>]</w:t>
      </w:r>
      <w:r w:rsidRPr="0046775F">
        <w:rPr>
          <w:sz w:val="24"/>
          <w:szCs w:val="24"/>
        </w:rPr>
        <w:tab/>
        <w:t xml:space="preserve">Lee C, Shim JM. Larval development of </w:t>
      </w:r>
      <w:r w:rsidRPr="0046775F">
        <w:rPr>
          <w:i/>
          <w:iCs/>
          <w:sz w:val="24"/>
          <w:szCs w:val="24"/>
        </w:rPr>
        <w:t>Membranobalanus koreanus</w:t>
      </w:r>
      <w:r w:rsidRPr="0046775F">
        <w:rPr>
          <w:sz w:val="24"/>
          <w:szCs w:val="24"/>
        </w:rPr>
        <w:t xml:space="preserve"> Kim &amp; Kim, 1983, reared in the laboratory (Cirripedia, Thoracica). Crustaceana. 2000;73(4):393–406. </w:t>
      </w:r>
    </w:p>
    <w:p w14:paraId="13A34BF6" w14:textId="77777777" w:rsidR="008A5F04" w:rsidRDefault="008A5F04" w:rsidP="009B2EF2">
      <w:pPr>
        <w:pStyle w:val="bibitem"/>
        <w:widowControl/>
        <w:ind w:left="720" w:right="-10" w:hanging="720"/>
        <w:rPr>
          <w:rFonts w:ascii="Courier New" w:hAnsi="Courier New" w:cs="Courier New"/>
          <w:sz w:val="24"/>
          <w:szCs w:val="24"/>
        </w:rPr>
      </w:pPr>
    </w:p>
    <w:p w14:paraId="7AA5CDD1" w14:textId="77777777" w:rsidR="008A5F04" w:rsidRPr="0046775F" w:rsidRDefault="008A5F04" w:rsidP="008A5F04">
      <w:pPr>
        <w:pStyle w:val="bibitem"/>
        <w:widowControl/>
        <w:ind w:left="720" w:right="-10" w:hanging="720"/>
        <w:rPr>
          <w:sz w:val="24"/>
          <w:szCs w:val="24"/>
        </w:rPr>
      </w:pPr>
      <w:r w:rsidRPr="0046775F">
        <w:rPr>
          <w:sz w:val="24"/>
          <w:szCs w:val="24"/>
        </w:rPr>
        <w:t>[</w:t>
      </w:r>
      <w:r w:rsidR="006F1249">
        <w:rPr>
          <w:sz w:val="24"/>
          <w:szCs w:val="24"/>
        </w:rPr>
        <w:t>43</w:t>
      </w:r>
      <w:r w:rsidRPr="0046775F">
        <w:rPr>
          <w:sz w:val="24"/>
          <w:szCs w:val="24"/>
        </w:rPr>
        <w:t>]</w:t>
      </w:r>
      <w:r w:rsidRPr="0046775F">
        <w:rPr>
          <w:sz w:val="24"/>
          <w:szCs w:val="24"/>
        </w:rPr>
        <w:tab/>
        <w:t xml:space="preserve">Sandison EE. The naupliar stages of </w:t>
      </w:r>
      <w:r w:rsidRPr="0046775F">
        <w:rPr>
          <w:i/>
          <w:iCs/>
          <w:sz w:val="24"/>
          <w:szCs w:val="24"/>
        </w:rPr>
        <w:t>Balanus pallidus stutsburi</w:t>
      </w:r>
      <w:r w:rsidRPr="0046775F">
        <w:rPr>
          <w:sz w:val="24"/>
          <w:szCs w:val="24"/>
        </w:rPr>
        <w:t xml:space="preserve"> Darwin and </w:t>
      </w:r>
      <w:r w:rsidRPr="0046775F">
        <w:rPr>
          <w:i/>
          <w:iCs/>
          <w:sz w:val="24"/>
          <w:szCs w:val="24"/>
        </w:rPr>
        <w:t>Chthamalus aestuarii</w:t>
      </w:r>
      <w:r w:rsidRPr="0046775F">
        <w:rPr>
          <w:sz w:val="24"/>
          <w:szCs w:val="24"/>
        </w:rPr>
        <w:t xml:space="preserve"> Stubbings (Cirripedia Thoracica). Crustaceana. 1967;13(2):161–174. </w:t>
      </w:r>
    </w:p>
    <w:p w14:paraId="45D5C6A2" w14:textId="77777777" w:rsidR="008A5F04" w:rsidRDefault="008A5F04" w:rsidP="009B2EF2">
      <w:pPr>
        <w:pStyle w:val="bibitem"/>
        <w:widowControl/>
        <w:ind w:left="720" w:right="-10" w:hanging="720"/>
        <w:rPr>
          <w:rFonts w:ascii="Courier New" w:hAnsi="Courier New" w:cs="Courier New"/>
          <w:sz w:val="24"/>
          <w:szCs w:val="24"/>
        </w:rPr>
      </w:pPr>
    </w:p>
    <w:p w14:paraId="35320A7F" w14:textId="77777777" w:rsidR="008A5F04" w:rsidRDefault="008A5F04" w:rsidP="008A5F04">
      <w:pPr>
        <w:pStyle w:val="bibitem"/>
        <w:widowControl/>
        <w:ind w:left="720" w:right="-10" w:hanging="720"/>
        <w:rPr>
          <w:sz w:val="24"/>
          <w:szCs w:val="24"/>
        </w:rPr>
      </w:pPr>
      <w:r w:rsidRPr="0046775F">
        <w:rPr>
          <w:sz w:val="24"/>
          <w:szCs w:val="24"/>
        </w:rPr>
        <w:t>[</w:t>
      </w:r>
      <w:r w:rsidR="006F1249">
        <w:rPr>
          <w:sz w:val="24"/>
          <w:szCs w:val="24"/>
        </w:rPr>
        <w:t>44</w:t>
      </w:r>
      <w:r w:rsidRPr="0046775F">
        <w:rPr>
          <w:sz w:val="24"/>
          <w:szCs w:val="24"/>
        </w:rPr>
        <w:t>]</w:t>
      </w:r>
      <w:r w:rsidRPr="0046775F">
        <w:rPr>
          <w:sz w:val="24"/>
          <w:szCs w:val="24"/>
        </w:rPr>
        <w:tab/>
        <w:t xml:space="preserve">Li H, Miao S, Yan Y, Yu X, Zhang L. Larval development of the barnacle, </w:t>
      </w:r>
      <w:r w:rsidRPr="0046775F">
        <w:rPr>
          <w:i/>
          <w:iCs/>
          <w:sz w:val="24"/>
          <w:szCs w:val="24"/>
        </w:rPr>
        <w:t>Microeuraphia withersi</w:t>
      </w:r>
      <w:r w:rsidRPr="0046775F">
        <w:rPr>
          <w:sz w:val="24"/>
          <w:szCs w:val="24"/>
        </w:rPr>
        <w:t xml:space="preserve"> (Cirripedia, Thoracica, Chthamalidae) reared in the laboratory. Crustaceana. 2011;84(2):129–152. </w:t>
      </w:r>
    </w:p>
    <w:p w14:paraId="5BC97537" w14:textId="77777777" w:rsidR="008A5F04" w:rsidRDefault="008A5F04" w:rsidP="008A5F04">
      <w:pPr>
        <w:pStyle w:val="bibitem"/>
        <w:widowControl/>
        <w:ind w:left="720" w:right="-10" w:hanging="720"/>
        <w:rPr>
          <w:sz w:val="24"/>
          <w:szCs w:val="24"/>
        </w:rPr>
      </w:pPr>
    </w:p>
    <w:p w14:paraId="5AA298F8" w14:textId="77777777" w:rsidR="008A5F04" w:rsidRPr="0046775F" w:rsidRDefault="008A5F04" w:rsidP="008A5F04">
      <w:pPr>
        <w:pStyle w:val="bibitem"/>
        <w:widowControl/>
        <w:ind w:left="720" w:right="-10" w:hanging="720"/>
        <w:rPr>
          <w:sz w:val="24"/>
          <w:szCs w:val="24"/>
        </w:rPr>
      </w:pPr>
      <w:r w:rsidRPr="0046775F">
        <w:rPr>
          <w:sz w:val="24"/>
          <w:szCs w:val="24"/>
        </w:rPr>
        <w:t>[</w:t>
      </w:r>
      <w:r w:rsidR="006F1249">
        <w:rPr>
          <w:sz w:val="24"/>
          <w:szCs w:val="24"/>
        </w:rPr>
        <w:t>45</w:t>
      </w:r>
      <w:r w:rsidRPr="0046775F">
        <w:rPr>
          <w:sz w:val="24"/>
          <w:szCs w:val="24"/>
        </w:rPr>
        <w:t>]</w:t>
      </w:r>
      <w:r w:rsidRPr="0046775F">
        <w:rPr>
          <w:sz w:val="24"/>
          <w:szCs w:val="24"/>
        </w:rPr>
        <w:tab/>
        <w:t xml:space="preserve">Stewart BA, Cook PA, Achituv Y. Naupliar stages of the coral inhabiting barnacle </w:t>
      </w:r>
      <w:r w:rsidRPr="0046775F">
        <w:rPr>
          <w:i/>
          <w:iCs/>
          <w:sz w:val="24"/>
          <w:szCs w:val="24"/>
        </w:rPr>
        <w:t>Savignium milleporum</w:t>
      </w:r>
      <w:r w:rsidRPr="0046775F">
        <w:rPr>
          <w:sz w:val="24"/>
          <w:szCs w:val="24"/>
        </w:rPr>
        <w:t xml:space="preserve"> (Darwin)(Cirripedia: Pyrgomatidae) from the Gulf of Eilat, Red Sea. Bulletin of Marine Science. 1989;45(1):164–173.</w:t>
      </w:r>
    </w:p>
    <w:p w14:paraId="2AD341B4" w14:textId="77777777" w:rsidR="008A5F04" w:rsidRPr="0046775F" w:rsidRDefault="008A5F04" w:rsidP="008A5F04">
      <w:pPr>
        <w:pStyle w:val="bibitem"/>
        <w:widowControl/>
        <w:ind w:left="720" w:right="-10" w:hanging="720"/>
        <w:rPr>
          <w:sz w:val="24"/>
          <w:szCs w:val="24"/>
        </w:rPr>
      </w:pPr>
    </w:p>
    <w:p w14:paraId="058C678B" w14:textId="77777777" w:rsidR="008A5F04" w:rsidRPr="0046775F" w:rsidRDefault="008A5F04" w:rsidP="008A5F04">
      <w:pPr>
        <w:pStyle w:val="bibitem"/>
        <w:widowControl/>
        <w:ind w:left="720" w:right="-10" w:hanging="720"/>
        <w:rPr>
          <w:sz w:val="24"/>
          <w:szCs w:val="24"/>
        </w:rPr>
      </w:pPr>
      <w:r w:rsidRPr="0046775F">
        <w:rPr>
          <w:sz w:val="24"/>
          <w:szCs w:val="24"/>
        </w:rPr>
        <w:t>[</w:t>
      </w:r>
      <w:r w:rsidR="006F1249">
        <w:rPr>
          <w:sz w:val="24"/>
          <w:szCs w:val="24"/>
        </w:rPr>
        <w:t>46</w:t>
      </w:r>
      <w:r w:rsidRPr="0046775F">
        <w:rPr>
          <w:sz w:val="24"/>
          <w:szCs w:val="24"/>
        </w:rPr>
        <w:t>]</w:t>
      </w:r>
      <w:r w:rsidRPr="0046775F">
        <w:rPr>
          <w:sz w:val="24"/>
          <w:szCs w:val="24"/>
        </w:rPr>
        <w:tab/>
        <w:t xml:space="preserve">Watanabe H, Kado RO, Tsuchida SP, Miyake HP, Kyo MP, Kojima S. Larval development and intermoult period of the hydrothermal vent barnacle </w:t>
      </w:r>
      <w:r w:rsidRPr="0046775F">
        <w:rPr>
          <w:i/>
          <w:iCs/>
          <w:sz w:val="24"/>
          <w:szCs w:val="24"/>
        </w:rPr>
        <w:t>Neoverruca</w:t>
      </w:r>
      <w:r w:rsidRPr="0046775F">
        <w:rPr>
          <w:sz w:val="24"/>
          <w:szCs w:val="24"/>
        </w:rPr>
        <w:t xml:space="preserve"> sp. Journal of the Marine Biological Association of the United Kingdom. 2004;84(4):743–745. </w:t>
      </w:r>
    </w:p>
    <w:p w14:paraId="766CE81B" w14:textId="77777777" w:rsidR="008A5F04" w:rsidRDefault="008A5F04" w:rsidP="009B2EF2">
      <w:pPr>
        <w:pStyle w:val="bibitem"/>
        <w:widowControl/>
        <w:ind w:left="720" w:right="-10" w:hanging="720"/>
        <w:rPr>
          <w:sz w:val="24"/>
          <w:szCs w:val="24"/>
        </w:rPr>
      </w:pPr>
    </w:p>
    <w:p w14:paraId="4B113EE1" w14:textId="77777777" w:rsidR="008A5F04" w:rsidRPr="0046775F" w:rsidRDefault="008A5F04" w:rsidP="008A5F04">
      <w:pPr>
        <w:pStyle w:val="bibitem"/>
        <w:widowControl/>
        <w:ind w:left="720" w:right="-10" w:hanging="720"/>
        <w:rPr>
          <w:sz w:val="24"/>
          <w:szCs w:val="24"/>
        </w:rPr>
      </w:pPr>
      <w:r w:rsidRPr="0046775F">
        <w:rPr>
          <w:sz w:val="24"/>
          <w:szCs w:val="24"/>
        </w:rPr>
        <w:t>[</w:t>
      </w:r>
      <w:r w:rsidR="006F1249">
        <w:rPr>
          <w:sz w:val="24"/>
          <w:szCs w:val="24"/>
        </w:rPr>
        <w:t>47</w:t>
      </w:r>
      <w:r w:rsidRPr="0046775F">
        <w:rPr>
          <w:sz w:val="24"/>
          <w:szCs w:val="24"/>
        </w:rPr>
        <w:t>]</w:t>
      </w:r>
      <w:r w:rsidRPr="0046775F">
        <w:rPr>
          <w:sz w:val="24"/>
          <w:szCs w:val="24"/>
        </w:rPr>
        <w:tab/>
        <w:t xml:space="preserve">Yap FC, Wong WL, Maule AG, Brennan GP, Lim LHS. Larval development of the pedunculate barnacles </w:t>
      </w:r>
      <w:r w:rsidRPr="0046775F">
        <w:rPr>
          <w:i/>
          <w:iCs/>
          <w:sz w:val="24"/>
          <w:szCs w:val="24"/>
        </w:rPr>
        <w:t>Octolasmis angulata</w:t>
      </w:r>
      <w:r w:rsidRPr="0046775F">
        <w:rPr>
          <w:sz w:val="24"/>
          <w:szCs w:val="24"/>
        </w:rPr>
        <w:t xml:space="preserve"> Aurivillius 1894 and </w:t>
      </w:r>
      <w:r w:rsidRPr="0046775F">
        <w:rPr>
          <w:i/>
          <w:iCs/>
          <w:sz w:val="24"/>
          <w:szCs w:val="24"/>
        </w:rPr>
        <w:t>Octolasmis cor</w:t>
      </w:r>
      <w:r w:rsidRPr="0046775F">
        <w:rPr>
          <w:sz w:val="24"/>
          <w:szCs w:val="24"/>
        </w:rPr>
        <w:t xml:space="preserve"> Aurivillius 1892 (Cirripedia: Thoracica: Poecilasmatidae) from the gills of the mud crab, </w:t>
      </w:r>
      <w:r w:rsidRPr="0046775F">
        <w:rPr>
          <w:i/>
          <w:iCs/>
          <w:sz w:val="24"/>
          <w:szCs w:val="24"/>
        </w:rPr>
        <w:t>Scylla tranquebarica</w:t>
      </w:r>
      <w:r w:rsidRPr="0046775F">
        <w:rPr>
          <w:sz w:val="24"/>
          <w:szCs w:val="24"/>
        </w:rPr>
        <w:t xml:space="preserve"> Fabricius, 1798. Arthropod Structure and Development. 2014;44(3):253–279. </w:t>
      </w:r>
    </w:p>
    <w:p w14:paraId="6FA62D4E" w14:textId="77777777" w:rsidR="008A5F04" w:rsidRDefault="008A5F04" w:rsidP="009B2EF2">
      <w:pPr>
        <w:pStyle w:val="bibitem"/>
        <w:widowControl/>
        <w:ind w:left="720" w:right="-10" w:hanging="720"/>
        <w:rPr>
          <w:sz w:val="24"/>
          <w:szCs w:val="24"/>
        </w:rPr>
      </w:pPr>
    </w:p>
    <w:p w14:paraId="5524F4EF" w14:textId="77777777" w:rsidR="008A5F04" w:rsidRDefault="008A5F04" w:rsidP="008A5F04">
      <w:pPr>
        <w:pStyle w:val="bibitem"/>
        <w:widowControl/>
        <w:ind w:left="720" w:right="-10" w:hanging="720"/>
        <w:rPr>
          <w:sz w:val="24"/>
          <w:szCs w:val="24"/>
        </w:rPr>
      </w:pPr>
      <w:r w:rsidRPr="0046775F">
        <w:rPr>
          <w:sz w:val="24"/>
          <w:szCs w:val="24"/>
        </w:rPr>
        <w:t>[</w:t>
      </w:r>
      <w:r w:rsidR="006F1249">
        <w:rPr>
          <w:sz w:val="24"/>
          <w:szCs w:val="24"/>
        </w:rPr>
        <w:t>48</w:t>
      </w:r>
      <w:r w:rsidRPr="0046775F">
        <w:rPr>
          <w:sz w:val="24"/>
          <w:szCs w:val="24"/>
        </w:rPr>
        <w:t>]</w:t>
      </w:r>
      <w:r w:rsidRPr="0046775F">
        <w:rPr>
          <w:sz w:val="24"/>
          <w:szCs w:val="24"/>
        </w:rPr>
        <w:tab/>
        <w:t xml:space="preserve">Lang WH. The larval development and metamorphosis of the pedunculate barnacle </w:t>
      </w:r>
      <w:r w:rsidRPr="0046775F">
        <w:rPr>
          <w:i/>
          <w:iCs/>
          <w:sz w:val="24"/>
          <w:szCs w:val="24"/>
        </w:rPr>
        <w:t>Octolasmis mülleri</w:t>
      </w:r>
      <w:r w:rsidRPr="0046775F">
        <w:rPr>
          <w:sz w:val="24"/>
          <w:szCs w:val="24"/>
        </w:rPr>
        <w:t xml:space="preserve"> (Coker, 1902) reared in the laboratory. Biological Bulletin. 1976;150(2):255–267. </w:t>
      </w:r>
    </w:p>
    <w:p w14:paraId="05D54860" w14:textId="77777777" w:rsidR="006F1249" w:rsidRDefault="006F1249" w:rsidP="008A5F04">
      <w:pPr>
        <w:pStyle w:val="bibitem"/>
        <w:widowControl/>
        <w:ind w:left="720" w:right="-10" w:hanging="720"/>
        <w:rPr>
          <w:sz w:val="24"/>
          <w:szCs w:val="24"/>
        </w:rPr>
      </w:pPr>
    </w:p>
    <w:p w14:paraId="62462C4B" w14:textId="77777777" w:rsidR="006F1249" w:rsidRPr="0046775F" w:rsidRDefault="006F1249" w:rsidP="006F1249">
      <w:pPr>
        <w:pStyle w:val="bibitem"/>
        <w:widowControl/>
        <w:ind w:left="720" w:right="-10" w:hanging="720"/>
        <w:rPr>
          <w:sz w:val="24"/>
          <w:szCs w:val="24"/>
        </w:rPr>
      </w:pPr>
      <w:r w:rsidRPr="0046775F">
        <w:rPr>
          <w:sz w:val="24"/>
          <w:szCs w:val="24"/>
        </w:rPr>
        <w:t>[</w:t>
      </w:r>
      <w:r>
        <w:rPr>
          <w:sz w:val="24"/>
          <w:szCs w:val="24"/>
        </w:rPr>
        <w:t>49</w:t>
      </w:r>
      <w:r w:rsidRPr="0046775F">
        <w:rPr>
          <w:sz w:val="24"/>
          <w:szCs w:val="24"/>
        </w:rPr>
        <w:t>]</w:t>
      </w:r>
      <w:r w:rsidRPr="0046775F">
        <w:rPr>
          <w:sz w:val="24"/>
          <w:szCs w:val="24"/>
        </w:rPr>
        <w:tab/>
        <w:t xml:space="preserve">Kim MH, Yamaguchi T. Larval development of </w:t>
      </w:r>
      <w:r w:rsidRPr="0046775F">
        <w:rPr>
          <w:i/>
          <w:iCs/>
          <w:sz w:val="24"/>
          <w:szCs w:val="24"/>
        </w:rPr>
        <w:t>Octomeris brunnea</w:t>
      </w:r>
      <w:r w:rsidRPr="0046775F">
        <w:rPr>
          <w:sz w:val="24"/>
          <w:szCs w:val="24"/>
        </w:rPr>
        <w:t xml:space="preserve"> Darwin (Cirripedia, Chthamalidae, Euraphiinae) reared in the laboratory. Sessile Organisms. 1998;14(2):1–17. </w:t>
      </w:r>
    </w:p>
    <w:p w14:paraId="391E1389" w14:textId="77777777" w:rsidR="008A5F04" w:rsidRDefault="008A5F04" w:rsidP="009B2EF2">
      <w:pPr>
        <w:pStyle w:val="bibitem"/>
        <w:widowControl/>
        <w:ind w:left="720" w:right="-10" w:hanging="720"/>
        <w:rPr>
          <w:sz w:val="24"/>
          <w:szCs w:val="24"/>
        </w:rPr>
      </w:pPr>
    </w:p>
    <w:p w14:paraId="51E043E3" w14:textId="77777777" w:rsidR="006F1249" w:rsidRDefault="006F1249" w:rsidP="006F1249">
      <w:pPr>
        <w:pStyle w:val="bibitem"/>
        <w:widowControl/>
        <w:ind w:left="720" w:right="-10" w:hanging="720"/>
        <w:rPr>
          <w:sz w:val="24"/>
          <w:szCs w:val="24"/>
        </w:rPr>
      </w:pPr>
      <w:r w:rsidRPr="0046775F">
        <w:rPr>
          <w:sz w:val="24"/>
          <w:szCs w:val="24"/>
        </w:rPr>
        <w:t>[</w:t>
      </w:r>
      <w:r>
        <w:rPr>
          <w:sz w:val="24"/>
          <w:szCs w:val="24"/>
        </w:rPr>
        <w:t>50</w:t>
      </w:r>
      <w:r w:rsidRPr="0046775F">
        <w:rPr>
          <w:sz w:val="24"/>
          <w:szCs w:val="24"/>
        </w:rPr>
        <w:t>]</w:t>
      </w:r>
      <w:r w:rsidRPr="0046775F">
        <w:rPr>
          <w:sz w:val="24"/>
          <w:szCs w:val="24"/>
        </w:rPr>
        <w:tab/>
        <w:t xml:space="preserve">Molares J, Tilves F, Pascual C. Larval development of the pedunculate barnacle </w:t>
      </w:r>
      <w:r w:rsidRPr="0046775F">
        <w:rPr>
          <w:i/>
          <w:iCs/>
          <w:sz w:val="24"/>
          <w:szCs w:val="24"/>
        </w:rPr>
        <w:t>Pollicipes cornucopia</w:t>
      </w:r>
      <w:r w:rsidRPr="0046775F">
        <w:rPr>
          <w:sz w:val="24"/>
          <w:szCs w:val="24"/>
        </w:rPr>
        <w:t xml:space="preserve"> (Cirripedia: Scalpellomorpha) reared in the laboratory. Marin</w:t>
      </w:r>
      <w:r w:rsidR="00D94658">
        <w:rPr>
          <w:sz w:val="24"/>
          <w:szCs w:val="24"/>
        </w:rPr>
        <w:t>e Biology. 1994;120(2):261–264.</w:t>
      </w:r>
    </w:p>
    <w:p w14:paraId="2399427E" w14:textId="77777777" w:rsidR="00D94658" w:rsidRDefault="00D94658" w:rsidP="006F1249">
      <w:pPr>
        <w:pStyle w:val="bibitem"/>
        <w:widowControl/>
        <w:ind w:left="720" w:right="-10" w:hanging="720"/>
        <w:rPr>
          <w:sz w:val="24"/>
          <w:szCs w:val="24"/>
        </w:rPr>
      </w:pPr>
    </w:p>
    <w:p w14:paraId="4998AC3F" w14:textId="77777777" w:rsidR="00D94658" w:rsidRPr="0046775F" w:rsidRDefault="00D94658" w:rsidP="00D94658">
      <w:pPr>
        <w:pStyle w:val="bibitem"/>
        <w:widowControl/>
        <w:ind w:left="720" w:right="-10" w:hanging="720"/>
        <w:rPr>
          <w:sz w:val="24"/>
          <w:szCs w:val="24"/>
        </w:rPr>
      </w:pPr>
      <w:r w:rsidRPr="0046775F">
        <w:rPr>
          <w:sz w:val="24"/>
          <w:szCs w:val="24"/>
        </w:rPr>
        <w:lastRenderedPageBreak/>
        <w:t>[</w:t>
      </w:r>
      <w:bookmarkStart w:id="12" w:name="BIB_Lewis1975"/>
      <w:r w:rsidRPr="0046775F">
        <w:rPr>
          <w:sz w:val="24"/>
          <w:szCs w:val="24"/>
        </w:rPr>
        <w:t>5</w:t>
      </w:r>
      <w:bookmarkEnd w:id="12"/>
      <w:r>
        <w:rPr>
          <w:sz w:val="24"/>
          <w:szCs w:val="24"/>
        </w:rPr>
        <w:t>1</w:t>
      </w:r>
      <w:r w:rsidRPr="0046775F">
        <w:rPr>
          <w:sz w:val="24"/>
          <w:szCs w:val="24"/>
        </w:rPr>
        <w:t>]</w:t>
      </w:r>
      <w:r w:rsidRPr="0046775F">
        <w:rPr>
          <w:sz w:val="24"/>
          <w:szCs w:val="24"/>
        </w:rPr>
        <w:tab/>
        <w:t xml:space="preserve">Lewis CA. Development of the gooseneck barnacle </w:t>
      </w:r>
      <w:r w:rsidRPr="0046775F">
        <w:rPr>
          <w:i/>
          <w:iCs/>
          <w:sz w:val="24"/>
          <w:szCs w:val="24"/>
        </w:rPr>
        <w:t>Pollicipes polymerus</w:t>
      </w:r>
      <w:r w:rsidRPr="0046775F">
        <w:rPr>
          <w:sz w:val="24"/>
          <w:szCs w:val="24"/>
        </w:rPr>
        <w:t xml:space="preserve"> (Cirripedia: Lepadomorpha): fertilization through settlement. Marine Biology. 1975;32(2):141–153. </w:t>
      </w:r>
    </w:p>
    <w:p w14:paraId="0114C9E0" w14:textId="77777777" w:rsidR="00D94658" w:rsidRDefault="00D94658" w:rsidP="006F1249">
      <w:pPr>
        <w:pStyle w:val="bibitem"/>
        <w:widowControl/>
        <w:ind w:left="720" w:right="-10" w:hanging="720"/>
        <w:rPr>
          <w:sz w:val="24"/>
          <w:szCs w:val="24"/>
        </w:rPr>
      </w:pPr>
    </w:p>
    <w:p w14:paraId="159159D0" w14:textId="77777777" w:rsidR="00D94658" w:rsidRPr="0046775F" w:rsidRDefault="00D94658" w:rsidP="00D94658">
      <w:pPr>
        <w:pStyle w:val="bibitem"/>
        <w:widowControl/>
        <w:ind w:left="720" w:right="-10" w:hanging="720"/>
        <w:rPr>
          <w:sz w:val="24"/>
          <w:szCs w:val="24"/>
        </w:rPr>
      </w:pPr>
      <w:r w:rsidRPr="0046775F">
        <w:rPr>
          <w:sz w:val="24"/>
          <w:szCs w:val="24"/>
        </w:rPr>
        <w:t>[</w:t>
      </w:r>
      <w:r>
        <w:rPr>
          <w:sz w:val="24"/>
          <w:szCs w:val="24"/>
        </w:rPr>
        <w:t>52</w:t>
      </w:r>
      <w:r w:rsidRPr="0046775F">
        <w:rPr>
          <w:sz w:val="24"/>
          <w:szCs w:val="24"/>
        </w:rPr>
        <w:t>]</w:t>
      </w:r>
      <w:r w:rsidRPr="0046775F">
        <w:rPr>
          <w:sz w:val="24"/>
          <w:szCs w:val="24"/>
        </w:rPr>
        <w:tab/>
        <w:t xml:space="preserve">Tu TH, Chan BKK, Jeng MS. Larval development and sex ratio variation of </w:t>
      </w:r>
      <w:r w:rsidRPr="0046775F">
        <w:rPr>
          <w:i/>
          <w:iCs/>
          <w:sz w:val="24"/>
          <w:szCs w:val="24"/>
        </w:rPr>
        <w:t>Polyascus plana</w:t>
      </w:r>
      <w:r w:rsidRPr="0046775F">
        <w:rPr>
          <w:sz w:val="24"/>
          <w:szCs w:val="24"/>
        </w:rPr>
        <w:t xml:space="preserve"> (Cirripedia: Rhizocephala), a parasite of the crab </w:t>
      </w:r>
      <w:r w:rsidRPr="0046775F">
        <w:rPr>
          <w:i/>
          <w:iCs/>
          <w:sz w:val="24"/>
          <w:szCs w:val="24"/>
        </w:rPr>
        <w:t>Grapsus albolineatus</w:t>
      </w:r>
      <w:r w:rsidRPr="0046775F">
        <w:rPr>
          <w:sz w:val="24"/>
          <w:szCs w:val="24"/>
        </w:rPr>
        <w:t>, in Taiwan. Bulletin of Marine Science. 2009;84(3):331–349.</w:t>
      </w:r>
    </w:p>
    <w:p w14:paraId="042F4653" w14:textId="77777777" w:rsidR="00D94658" w:rsidRPr="0046775F" w:rsidRDefault="00D94658" w:rsidP="006F1249">
      <w:pPr>
        <w:pStyle w:val="bibitem"/>
        <w:widowControl/>
        <w:ind w:left="720" w:right="-10" w:hanging="720"/>
        <w:rPr>
          <w:sz w:val="24"/>
          <w:szCs w:val="24"/>
        </w:rPr>
      </w:pPr>
    </w:p>
    <w:p w14:paraId="24A9A141" w14:textId="77777777" w:rsidR="000D77E9" w:rsidRPr="0046775F" w:rsidRDefault="000D77E9" w:rsidP="000D77E9">
      <w:pPr>
        <w:pStyle w:val="bibitem"/>
        <w:widowControl/>
        <w:ind w:left="720" w:right="-10" w:hanging="720"/>
        <w:rPr>
          <w:sz w:val="24"/>
          <w:szCs w:val="24"/>
        </w:rPr>
      </w:pPr>
      <w:r w:rsidRPr="0046775F">
        <w:rPr>
          <w:sz w:val="24"/>
          <w:szCs w:val="24"/>
        </w:rPr>
        <w:t>[</w:t>
      </w:r>
      <w:bookmarkStart w:id="13" w:name="BIB_Korn2000"/>
      <w:r w:rsidRPr="0046775F">
        <w:rPr>
          <w:sz w:val="24"/>
          <w:szCs w:val="24"/>
        </w:rPr>
        <w:t>5</w:t>
      </w:r>
      <w:bookmarkEnd w:id="13"/>
      <w:r>
        <w:rPr>
          <w:sz w:val="24"/>
          <w:szCs w:val="24"/>
        </w:rPr>
        <w:t>3</w:t>
      </w:r>
      <w:r w:rsidRPr="0046775F">
        <w:rPr>
          <w:sz w:val="24"/>
          <w:szCs w:val="24"/>
        </w:rPr>
        <w:t>]</w:t>
      </w:r>
      <w:r w:rsidRPr="0046775F">
        <w:rPr>
          <w:sz w:val="24"/>
          <w:szCs w:val="24"/>
        </w:rPr>
        <w:tab/>
        <w:t xml:space="preserve">Korn OM, Rybakov AV, Kashenko SD. Larval development of the rhizocephalan </w:t>
      </w:r>
      <w:r w:rsidRPr="0046775F">
        <w:rPr>
          <w:i/>
          <w:iCs/>
          <w:sz w:val="24"/>
          <w:szCs w:val="24"/>
        </w:rPr>
        <w:t>Sacculina polygenea</w:t>
      </w:r>
      <w:r w:rsidRPr="0046775F">
        <w:rPr>
          <w:sz w:val="24"/>
          <w:szCs w:val="24"/>
        </w:rPr>
        <w:t xml:space="preserve"> (Crustacea: Cirripedia). Russian Journal of Marine Biology. 2000;26(5):373–377. </w:t>
      </w:r>
    </w:p>
    <w:p w14:paraId="1A9BF433" w14:textId="77777777" w:rsidR="006F1249" w:rsidRDefault="006F1249" w:rsidP="009B2EF2">
      <w:pPr>
        <w:pStyle w:val="bibitem"/>
        <w:widowControl/>
        <w:ind w:left="720" w:right="-10" w:hanging="720"/>
        <w:rPr>
          <w:b/>
          <w:sz w:val="24"/>
          <w:szCs w:val="24"/>
        </w:rPr>
      </w:pPr>
    </w:p>
    <w:p w14:paraId="6BF3FF7C" w14:textId="77777777" w:rsidR="000D77E9" w:rsidRPr="0046775F" w:rsidRDefault="000D77E9" w:rsidP="000D77E9">
      <w:pPr>
        <w:pStyle w:val="bibitem"/>
        <w:widowControl/>
        <w:ind w:left="720" w:right="-10" w:hanging="720"/>
        <w:rPr>
          <w:sz w:val="24"/>
          <w:szCs w:val="24"/>
        </w:rPr>
      </w:pPr>
      <w:r w:rsidRPr="0046775F">
        <w:rPr>
          <w:sz w:val="24"/>
          <w:szCs w:val="24"/>
        </w:rPr>
        <w:t>[</w:t>
      </w:r>
      <w:bookmarkStart w:id="14" w:name="BIB_Kado1996"/>
      <w:r w:rsidRPr="0046775F">
        <w:rPr>
          <w:sz w:val="24"/>
          <w:szCs w:val="24"/>
        </w:rPr>
        <w:t>5</w:t>
      </w:r>
      <w:bookmarkEnd w:id="14"/>
      <w:r>
        <w:rPr>
          <w:sz w:val="24"/>
          <w:szCs w:val="24"/>
        </w:rPr>
        <w:t>4</w:t>
      </w:r>
      <w:r w:rsidRPr="0046775F">
        <w:rPr>
          <w:sz w:val="24"/>
          <w:szCs w:val="24"/>
        </w:rPr>
        <w:t>]</w:t>
      </w:r>
      <w:r w:rsidRPr="0046775F">
        <w:rPr>
          <w:sz w:val="24"/>
          <w:szCs w:val="24"/>
        </w:rPr>
        <w:tab/>
        <w:t xml:space="preserve">Kado R, Kim MH. Larval development of </w:t>
      </w:r>
      <w:r w:rsidRPr="0046775F">
        <w:rPr>
          <w:i/>
          <w:iCs/>
          <w:sz w:val="24"/>
          <w:szCs w:val="24"/>
        </w:rPr>
        <w:t>Octomeris sulcata</w:t>
      </w:r>
      <w:r w:rsidRPr="0046775F">
        <w:rPr>
          <w:sz w:val="24"/>
          <w:szCs w:val="24"/>
        </w:rPr>
        <w:t xml:space="preserve"> Nilsson-Cantell (Cirripedia: Thoracica: Chthamalidae) from Japan and Korea. Hydrobiologia. 1996;325(1):65–76. </w:t>
      </w:r>
    </w:p>
    <w:p w14:paraId="0A9D2E06" w14:textId="77777777" w:rsidR="000D77E9" w:rsidRDefault="000D77E9" w:rsidP="009B2EF2">
      <w:pPr>
        <w:pStyle w:val="bibitem"/>
        <w:widowControl/>
        <w:ind w:left="720" w:right="-10" w:hanging="720"/>
        <w:rPr>
          <w:b/>
          <w:sz w:val="24"/>
          <w:szCs w:val="24"/>
        </w:rPr>
      </w:pPr>
    </w:p>
    <w:p w14:paraId="4AFB62B0" w14:textId="77777777" w:rsidR="000D77E9" w:rsidRDefault="000D77E9" w:rsidP="000D77E9">
      <w:pPr>
        <w:pStyle w:val="bibitem"/>
        <w:widowControl/>
        <w:ind w:left="720" w:right="-10" w:hanging="720"/>
        <w:rPr>
          <w:rFonts w:ascii="Courier New" w:hAnsi="Courier New" w:cs="Courier New"/>
          <w:sz w:val="24"/>
          <w:szCs w:val="24"/>
        </w:rPr>
      </w:pPr>
      <w:r w:rsidRPr="0046775F">
        <w:rPr>
          <w:sz w:val="24"/>
          <w:szCs w:val="24"/>
        </w:rPr>
        <w:t>[</w:t>
      </w:r>
      <w:r>
        <w:rPr>
          <w:sz w:val="24"/>
          <w:szCs w:val="24"/>
        </w:rPr>
        <w:t>55</w:t>
      </w:r>
      <w:r w:rsidRPr="0046775F">
        <w:rPr>
          <w:sz w:val="24"/>
          <w:szCs w:val="24"/>
        </w:rPr>
        <w:t>]</w:t>
      </w:r>
      <w:r w:rsidRPr="0046775F">
        <w:rPr>
          <w:sz w:val="24"/>
          <w:szCs w:val="24"/>
        </w:rPr>
        <w:tab/>
        <w:t xml:space="preserve">Collis SA, Walker G. The morphology of the naupliar stages of </w:t>
      </w:r>
      <w:r w:rsidRPr="0046775F">
        <w:rPr>
          <w:i/>
          <w:iCs/>
          <w:sz w:val="24"/>
          <w:szCs w:val="24"/>
        </w:rPr>
        <w:t>Sacculina carcini</w:t>
      </w:r>
      <w:r w:rsidRPr="0046775F">
        <w:rPr>
          <w:sz w:val="24"/>
          <w:szCs w:val="24"/>
        </w:rPr>
        <w:t xml:space="preserve"> (Crustacea: Cirripedia: Rhizocephala). Acta Zoologica. 1994;75(4):297–303. </w:t>
      </w:r>
    </w:p>
    <w:p w14:paraId="2905D0DB" w14:textId="77777777" w:rsidR="00A245DE" w:rsidRDefault="00A245DE" w:rsidP="000D77E9">
      <w:pPr>
        <w:pStyle w:val="bibitem"/>
        <w:widowControl/>
        <w:ind w:left="720" w:right="-10" w:hanging="720"/>
        <w:rPr>
          <w:sz w:val="24"/>
          <w:szCs w:val="24"/>
        </w:rPr>
      </w:pPr>
    </w:p>
    <w:p w14:paraId="5F2A3002" w14:textId="77777777" w:rsidR="000D77E9" w:rsidRDefault="000D77E9" w:rsidP="000D77E9">
      <w:pPr>
        <w:pStyle w:val="bibitem"/>
        <w:widowControl/>
        <w:ind w:left="720" w:right="-10" w:hanging="720"/>
        <w:rPr>
          <w:sz w:val="24"/>
          <w:szCs w:val="24"/>
        </w:rPr>
      </w:pPr>
      <w:r w:rsidRPr="0046775F">
        <w:rPr>
          <w:sz w:val="24"/>
          <w:szCs w:val="24"/>
        </w:rPr>
        <w:t>[</w:t>
      </w:r>
      <w:bookmarkStart w:id="15" w:name="BIB_Korn2001pilosella"/>
      <w:r w:rsidRPr="0046775F">
        <w:rPr>
          <w:sz w:val="24"/>
          <w:szCs w:val="24"/>
        </w:rPr>
        <w:t>5</w:t>
      </w:r>
      <w:bookmarkEnd w:id="15"/>
      <w:r>
        <w:rPr>
          <w:sz w:val="24"/>
          <w:szCs w:val="24"/>
        </w:rPr>
        <w:t>6</w:t>
      </w:r>
      <w:r w:rsidRPr="0046775F">
        <w:rPr>
          <w:sz w:val="24"/>
          <w:szCs w:val="24"/>
        </w:rPr>
        <w:t>]</w:t>
      </w:r>
      <w:r w:rsidRPr="0046775F">
        <w:rPr>
          <w:sz w:val="24"/>
          <w:szCs w:val="24"/>
        </w:rPr>
        <w:tab/>
        <w:t xml:space="preserve">Korn OM, Rybakov AV. Larval development in the rhizocephalan barnacle </w:t>
      </w:r>
      <w:r w:rsidRPr="0046775F">
        <w:rPr>
          <w:i/>
          <w:iCs/>
          <w:sz w:val="24"/>
          <w:szCs w:val="24"/>
        </w:rPr>
        <w:t>Sacculina pilosella</w:t>
      </w:r>
      <w:r w:rsidRPr="0046775F">
        <w:rPr>
          <w:sz w:val="24"/>
          <w:szCs w:val="24"/>
        </w:rPr>
        <w:t>. Russian Journal of Mari</w:t>
      </w:r>
      <w:r w:rsidR="00135AFA">
        <w:rPr>
          <w:sz w:val="24"/>
          <w:szCs w:val="24"/>
        </w:rPr>
        <w:t>ne Biology. 2001;27(3):177–179.</w:t>
      </w:r>
    </w:p>
    <w:p w14:paraId="70809D62" w14:textId="77777777" w:rsidR="00854835" w:rsidRDefault="00854835" w:rsidP="000D77E9">
      <w:pPr>
        <w:pStyle w:val="bibitem"/>
        <w:widowControl/>
        <w:ind w:left="720" w:right="-10" w:hanging="720"/>
        <w:rPr>
          <w:sz w:val="24"/>
          <w:szCs w:val="24"/>
        </w:rPr>
      </w:pPr>
    </w:p>
    <w:p w14:paraId="11229E95" w14:textId="77777777" w:rsidR="00854835" w:rsidRPr="00854835" w:rsidRDefault="00854835" w:rsidP="00854835">
      <w:pPr>
        <w:pStyle w:val="bibitem"/>
        <w:ind w:left="720" w:right="-10" w:hanging="720"/>
        <w:rPr>
          <w:sz w:val="24"/>
        </w:rPr>
      </w:pPr>
      <w:r w:rsidRPr="0046775F">
        <w:rPr>
          <w:sz w:val="24"/>
          <w:szCs w:val="24"/>
        </w:rPr>
        <w:t>[5</w:t>
      </w:r>
      <w:r w:rsidR="00A245DE">
        <w:rPr>
          <w:sz w:val="24"/>
          <w:szCs w:val="24"/>
        </w:rPr>
        <w:t>7</w:t>
      </w:r>
      <w:r w:rsidRPr="0046775F">
        <w:rPr>
          <w:sz w:val="24"/>
          <w:szCs w:val="24"/>
        </w:rPr>
        <w:t>]</w:t>
      </w:r>
      <w:r w:rsidRPr="0046775F">
        <w:rPr>
          <w:sz w:val="24"/>
          <w:szCs w:val="24"/>
        </w:rPr>
        <w:tab/>
      </w:r>
      <w:r w:rsidRPr="00854835">
        <w:rPr>
          <w:sz w:val="24"/>
        </w:rPr>
        <w:t xml:space="preserve">Kaufmann R. Zur embryonal-und larvalentwicklung von </w:t>
      </w:r>
      <w:r w:rsidRPr="00854835">
        <w:rPr>
          <w:i/>
          <w:sz w:val="24"/>
        </w:rPr>
        <w:t>Scalpellum scalpellum</w:t>
      </w:r>
      <w:r w:rsidRPr="00854835">
        <w:rPr>
          <w:sz w:val="24"/>
        </w:rPr>
        <w:t xml:space="preserve"> L.(crust. c</w:t>
      </w:r>
      <w:r>
        <w:rPr>
          <w:sz w:val="24"/>
        </w:rPr>
        <w:t xml:space="preserve">irr.). </w:t>
      </w:r>
      <w:r w:rsidR="00A245DE" w:rsidRPr="00A245DE">
        <w:rPr>
          <w:sz w:val="24"/>
        </w:rPr>
        <w:t>Zeitschrift für Morphologie und Ökologie der Tiere</w:t>
      </w:r>
      <w:r>
        <w:rPr>
          <w:sz w:val="24"/>
        </w:rPr>
        <w:t>. 1965</w:t>
      </w:r>
      <w:r w:rsidR="00A245DE">
        <w:rPr>
          <w:sz w:val="24"/>
        </w:rPr>
        <w:t>;55(2):161</w:t>
      </w:r>
      <w:r w:rsidR="00A245DE">
        <w:rPr>
          <w:sz w:val="24"/>
          <w:szCs w:val="24"/>
        </w:rPr>
        <w:t>–</w:t>
      </w:r>
      <w:r w:rsidRPr="00854835">
        <w:rPr>
          <w:sz w:val="24"/>
        </w:rPr>
        <w:t>232.</w:t>
      </w:r>
    </w:p>
    <w:p w14:paraId="782A75D8" w14:textId="77777777" w:rsidR="00854835" w:rsidRDefault="00854835" w:rsidP="00854835">
      <w:pPr>
        <w:pStyle w:val="bibitem"/>
        <w:widowControl/>
        <w:ind w:left="720" w:right="-10" w:hanging="720"/>
        <w:rPr>
          <w:sz w:val="24"/>
          <w:szCs w:val="24"/>
        </w:rPr>
      </w:pPr>
    </w:p>
    <w:p w14:paraId="0FF7D6C2" w14:textId="77777777" w:rsidR="00CD36EF" w:rsidRPr="0046775F" w:rsidRDefault="00CD36EF" w:rsidP="00CD36EF">
      <w:pPr>
        <w:pStyle w:val="bibitem"/>
        <w:widowControl/>
        <w:ind w:left="720" w:right="-10" w:hanging="720"/>
        <w:rPr>
          <w:sz w:val="24"/>
          <w:szCs w:val="24"/>
        </w:rPr>
      </w:pPr>
      <w:r w:rsidRPr="0046775F">
        <w:rPr>
          <w:sz w:val="24"/>
          <w:szCs w:val="24"/>
        </w:rPr>
        <w:t>[</w:t>
      </w:r>
      <w:bookmarkStart w:id="16" w:name="BIB_pyefinch1948"/>
      <w:r w:rsidRPr="0046775F">
        <w:rPr>
          <w:sz w:val="24"/>
          <w:szCs w:val="24"/>
        </w:rPr>
        <w:t>5</w:t>
      </w:r>
      <w:bookmarkEnd w:id="16"/>
      <w:r>
        <w:rPr>
          <w:sz w:val="24"/>
          <w:szCs w:val="24"/>
        </w:rPr>
        <w:t>8</w:t>
      </w:r>
      <w:r w:rsidRPr="0046775F">
        <w:rPr>
          <w:sz w:val="24"/>
          <w:szCs w:val="24"/>
        </w:rPr>
        <w:t>]</w:t>
      </w:r>
      <w:r w:rsidRPr="0046775F">
        <w:rPr>
          <w:sz w:val="24"/>
          <w:szCs w:val="24"/>
        </w:rPr>
        <w:tab/>
        <w:t xml:space="preserve">Pyefinch KA. Methods of identification of the larvae of </w:t>
      </w:r>
      <w:r w:rsidRPr="0046775F">
        <w:rPr>
          <w:i/>
          <w:iCs/>
          <w:sz w:val="24"/>
          <w:szCs w:val="24"/>
        </w:rPr>
        <w:t>Balanus balanoides</w:t>
      </w:r>
      <w:r w:rsidRPr="0046775F">
        <w:rPr>
          <w:sz w:val="24"/>
          <w:szCs w:val="24"/>
        </w:rPr>
        <w:t xml:space="preserve"> (L.), </w:t>
      </w:r>
      <w:r w:rsidRPr="0046775F">
        <w:rPr>
          <w:i/>
          <w:iCs/>
          <w:sz w:val="24"/>
          <w:szCs w:val="24"/>
        </w:rPr>
        <w:t>B. crenatus</w:t>
      </w:r>
      <w:r w:rsidRPr="0046775F">
        <w:rPr>
          <w:sz w:val="24"/>
          <w:szCs w:val="24"/>
        </w:rPr>
        <w:t xml:space="preserve"> Brug. and </w:t>
      </w:r>
      <w:r w:rsidRPr="0046775F">
        <w:rPr>
          <w:i/>
          <w:iCs/>
          <w:sz w:val="24"/>
          <w:szCs w:val="24"/>
        </w:rPr>
        <w:t>Verruca stroemia</w:t>
      </w:r>
      <w:r w:rsidRPr="0046775F">
        <w:rPr>
          <w:sz w:val="24"/>
          <w:szCs w:val="24"/>
        </w:rPr>
        <w:t xml:space="preserve"> O. F. Müller. Journal of the Marine Biological Association of the Unit</w:t>
      </w:r>
      <w:r>
        <w:rPr>
          <w:sz w:val="24"/>
          <w:szCs w:val="24"/>
        </w:rPr>
        <w:t>ed Kingdom. 1948;27(2):451–463.</w:t>
      </w:r>
    </w:p>
    <w:p w14:paraId="31F68A8C" w14:textId="77777777" w:rsidR="00854835" w:rsidRPr="0046775F" w:rsidRDefault="00854835" w:rsidP="000D77E9">
      <w:pPr>
        <w:pStyle w:val="bibitem"/>
        <w:widowControl/>
        <w:ind w:left="720" w:right="-10" w:hanging="720"/>
        <w:rPr>
          <w:sz w:val="24"/>
          <w:szCs w:val="24"/>
        </w:rPr>
      </w:pPr>
    </w:p>
    <w:p w14:paraId="5A2DEDEE" w14:textId="77777777" w:rsidR="009035EA" w:rsidRPr="0046775F" w:rsidRDefault="009035EA" w:rsidP="009035EA">
      <w:pPr>
        <w:pStyle w:val="bibitem"/>
        <w:widowControl/>
        <w:ind w:left="720" w:right="-10" w:hanging="720"/>
        <w:rPr>
          <w:sz w:val="24"/>
          <w:szCs w:val="24"/>
        </w:rPr>
      </w:pPr>
      <w:r w:rsidRPr="0046775F">
        <w:rPr>
          <w:sz w:val="24"/>
          <w:szCs w:val="24"/>
        </w:rPr>
        <w:t>[</w:t>
      </w:r>
      <w:r>
        <w:rPr>
          <w:sz w:val="24"/>
          <w:szCs w:val="24"/>
        </w:rPr>
        <w:t>59</w:t>
      </w:r>
      <w:r w:rsidRPr="0046775F">
        <w:rPr>
          <w:sz w:val="24"/>
          <w:szCs w:val="24"/>
        </w:rPr>
        <w:t>]</w:t>
      </w:r>
      <w:r w:rsidRPr="0046775F">
        <w:rPr>
          <w:sz w:val="24"/>
          <w:szCs w:val="24"/>
        </w:rPr>
        <w:tab/>
        <w:t xml:space="preserve">Lee C, Shim JM, Jeong MK, Kim CH. Larval development of </w:t>
      </w:r>
      <w:r w:rsidRPr="0046775F">
        <w:rPr>
          <w:i/>
          <w:iCs/>
          <w:sz w:val="24"/>
          <w:szCs w:val="24"/>
        </w:rPr>
        <w:t>Chirona cristatus</w:t>
      </w:r>
      <w:r w:rsidRPr="0046775F">
        <w:rPr>
          <w:sz w:val="24"/>
          <w:szCs w:val="24"/>
        </w:rPr>
        <w:t xml:space="preserve"> (Cirripedia: Thoracica) reared in the laboratory. Animal Systematics, Evolution and Diversity. 2002;18(1):35–48.</w:t>
      </w:r>
    </w:p>
    <w:p w14:paraId="2F0DB1D5" w14:textId="77777777" w:rsidR="000D77E9" w:rsidRDefault="000D77E9" w:rsidP="009B2EF2">
      <w:pPr>
        <w:pStyle w:val="bibitem"/>
        <w:widowControl/>
        <w:ind w:left="720" w:right="-10" w:hanging="720"/>
        <w:rPr>
          <w:b/>
          <w:sz w:val="24"/>
          <w:szCs w:val="24"/>
        </w:rPr>
      </w:pPr>
    </w:p>
    <w:p w14:paraId="3B6C0136" w14:textId="77777777" w:rsidR="009035EA" w:rsidRPr="0046775F" w:rsidRDefault="009035EA" w:rsidP="009035EA">
      <w:pPr>
        <w:pStyle w:val="bibitem"/>
        <w:widowControl/>
        <w:ind w:left="720" w:right="-10" w:hanging="720"/>
        <w:rPr>
          <w:sz w:val="24"/>
          <w:szCs w:val="24"/>
        </w:rPr>
      </w:pPr>
      <w:r w:rsidRPr="0046775F">
        <w:rPr>
          <w:sz w:val="24"/>
          <w:szCs w:val="24"/>
        </w:rPr>
        <w:t>[</w:t>
      </w:r>
      <w:r>
        <w:rPr>
          <w:sz w:val="24"/>
          <w:szCs w:val="24"/>
        </w:rPr>
        <w:t>60</w:t>
      </w:r>
      <w:r w:rsidRPr="0046775F">
        <w:rPr>
          <w:sz w:val="24"/>
          <w:szCs w:val="24"/>
        </w:rPr>
        <w:t>]</w:t>
      </w:r>
      <w:r w:rsidRPr="0046775F">
        <w:rPr>
          <w:sz w:val="24"/>
          <w:szCs w:val="24"/>
        </w:rPr>
        <w:tab/>
        <w:t xml:space="preserve">Crisp DJ. A comparison between the reproduction of high- and low-latitude barnacles, including </w:t>
      </w:r>
      <w:r w:rsidRPr="0046775F">
        <w:rPr>
          <w:i/>
          <w:iCs/>
          <w:sz w:val="24"/>
          <w:szCs w:val="24"/>
        </w:rPr>
        <w:t>Balanus balanoides</w:t>
      </w:r>
      <w:r w:rsidRPr="0046775F">
        <w:rPr>
          <w:sz w:val="24"/>
          <w:szCs w:val="24"/>
        </w:rPr>
        <w:t xml:space="preserve"> and </w:t>
      </w:r>
      <w:r w:rsidRPr="0046775F">
        <w:rPr>
          <w:i/>
          <w:iCs/>
          <w:sz w:val="24"/>
          <w:szCs w:val="24"/>
        </w:rPr>
        <w:t>Tetraclita</w:t>
      </w:r>
      <w:r w:rsidR="001F2B46">
        <w:rPr>
          <w:i/>
          <w:iCs/>
          <w:sz w:val="24"/>
          <w:szCs w:val="24"/>
        </w:rPr>
        <w:t xml:space="preserve"> </w:t>
      </w:r>
      <w:r w:rsidRPr="0046775F">
        <w:rPr>
          <w:i/>
          <w:iCs/>
          <w:sz w:val="24"/>
          <w:szCs w:val="24"/>
        </w:rPr>
        <w:t>(Tesseropora) pacifica</w:t>
      </w:r>
      <w:r w:rsidRPr="0046775F">
        <w:rPr>
          <w:sz w:val="24"/>
          <w:szCs w:val="24"/>
        </w:rPr>
        <w:t>. In: Thompson MF, Sarojini R, Nagabhushanam R, editors. Biology of benthic marine organisms: techniques and methods as applied to the Indian Ocean. New Delhi: Oxford and IBH Publishing Co; 1986. p. 69–84.</w:t>
      </w:r>
    </w:p>
    <w:p w14:paraId="39773D60" w14:textId="77777777" w:rsidR="009035EA" w:rsidRDefault="009035EA" w:rsidP="009B2EF2">
      <w:pPr>
        <w:pStyle w:val="bibitem"/>
        <w:widowControl/>
        <w:ind w:left="720" w:right="-10" w:hanging="720"/>
        <w:rPr>
          <w:b/>
          <w:sz w:val="24"/>
          <w:szCs w:val="24"/>
        </w:rPr>
      </w:pPr>
    </w:p>
    <w:p w14:paraId="2E7A4DAA" w14:textId="77777777" w:rsidR="00CE411F" w:rsidRDefault="00CE411F" w:rsidP="00CE411F">
      <w:pPr>
        <w:pStyle w:val="bibitem"/>
        <w:widowControl/>
        <w:ind w:left="720" w:right="-10" w:hanging="720"/>
        <w:rPr>
          <w:sz w:val="24"/>
          <w:szCs w:val="24"/>
        </w:rPr>
      </w:pPr>
      <w:r w:rsidRPr="0046775F">
        <w:rPr>
          <w:sz w:val="24"/>
          <w:szCs w:val="24"/>
        </w:rPr>
        <w:t>[</w:t>
      </w:r>
      <w:r>
        <w:rPr>
          <w:sz w:val="24"/>
          <w:szCs w:val="24"/>
        </w:rPr>
        <w:t>61</w:t>
      </w:r>
      <w:r w:rsidRPr="0046775F">
        <w:rPr>
          <w:sz w:val="24"/>
          <w:szCs w:val="24"/>
        </w:rPr>
        <w:t>]</w:t>
      </w:r>
      <w:r w:rsidRPr="0046775F">
        <w:rPr>
          <w:sz w:val="24"/>
          <w:szCs w:val="24"/>
        </w:rPr>
        <w:tab/>
        <w:t xml:space="preserve">Barnes M, Achituv Y. The nauplius stages of the cirripede </w:t>
      </w:r>
      <w:r w:rsidRPr="0046775F">
        <w:rPr>
          <w:i/>
          <w:iCs/>
          <w:sz w:val="24"/>
          <w:szCs w:val="24"/>
        </w:rPr>
        <w:t>Tetraclita squamosa rufotincta</w:t>
      </w:r>
      <w:r w:rsidRPr="0046775F">
        <w:rPr>
          <w:sz w:val="24"/>
          <w:szCs w:val="24"/>
        </w:rPr>
        <w:t xml:space="preserve"> Pilsbry. Journal of Experimental Marine Biology and Ecology. 198</w:t>
      </w:r>
      <w:r>
        <w:rPr>
          <w:sz w:val="24"/>
          <w:szCs w:val="24"/>
        </w:rPr>
        <w:t>1;54(2):149 – 165.</w:t>
      </w:r>
    </w:p>
    <w:p w14:paraId="250238AB" w14:textId="77777777" w:rsidR="00CE411F" w:rsidRDefault="00CE411F" w:rsidP="00CE411F">
      <w:pPr>
        <w:pStyle w:val="bibitem"/>
        <w:widowControl/>
        <w:ind w:left="720" w:right="-10" w:hanging="720"/>
        <w:rPr>
          <w:sz w:val="24"/>
          <w:szCs w:val="24"/>
        </w:rPr>
      </w:pPr>
    </w:p>
    <w:p w14:paraId="6144BDA7" w14:textId="77777777" w:rsidR="0046784D" w:rsidRDefault="0046784D" w:rsidP="0046784D">
      <w:pPr>
        <w:pStyle w:val="bibitem"/>
        <w:widowControl/>
        <w:ind w:left="720" w:right="-10" w:hanging="720"/>
        <w:rPr>
          <w:sz w:val="24"/>
          <w:szCs w:val="24"/>
        </w:rPr>
      </w:pPr>
      <w:r w:rsidRPr="0046775F">
        <w:rPr>
          <w:sz w:val="24"/>
          <w:szCs w:val="24"/>
        </w:rPr>
        <w:t>[</w:t>
      </w:r>
      <w:bookmarkStart w:id="17" w:name="BIB_chan2003"/>
      <w:r w:rsidRPr="0046775F">
        <w:rPr>
          <w:sz w:val="24"/>
          <w:szCs w:val="24"/>
        </w:rPr>
        <w:t>6</w:t>
      </w:r>
      <w:bookmarkEnd w:id="17"/>
      <w:r>
        <w:rPr>
          <w:sz w:val="24"/>
          <w:szCs w:val="24"/>
        </w:rPr>
        <w:t>2</w:t>
      </w:r>
      <w:r w:rsidRPr="0046775F">
        <w:rPr>
          <w:sz w:val="24"/>
          <w:szCs w:val="24"/>
        </w:rPr>
        <w:t>]</w:t>
      </w:r>
      <w:r w:rsidRPr="0046775F">
        <w:rPr>
          <w:sz w:val="24"/>
          <w:szCs w:val="24"/>
        </w:rPr>
        <w:tab/>
        <w:t xml:space="preserve">Chan BKK. Studies on </w:t>
      </w:r>
      <w:r w:rsidRPr="0046775F">
        <w:rPr>
          <w:i/>
          <w:iCs/>
          <w:sz w:val="24"/>
          <w:szCs w:val="24"/>
        </w:rPr>
        <w:t>Tetraclita squamosa</w:t>
      </w:r>
      <w:r w:rsidRPr="0046775F">
        <w:rPr>
          <w:sz w:val="24"/>
          <w:szCs w:val="24"/>
        </w:rPr>
        <w:t xml:space="preserve"> and </w:t>
      </w:r>
      <w:r w:rsidRPr="0046775F">
        <w:rPr>
          <w:i/>
          <w:iCs/>
          <w:sz w:val="24"/>
          <w:szCs w:val="24"/>
        </w:rPr>
        <w:t>Tetraclita japonica</w:t>
      </w:r>
      <w:r w:rsidRPr="0046775F">
        <w:rPr>
          <w:sz w:val="24"/>
          <w:szCs w:val="24"/>
        </w:rPr>
        <w:t xml:space="preserve"> (Cirripedia: Thoracica) II: larval morphology and development. Journal of Crustacean Biology. 2003;23(3):522–547. </w:t>
      </w:r>
    </w:p>
    <w:p w14:paraId="252C9F17" w14:textId="77777777" w:rsidR="00CE411F" w:rsidRPr="0046775F" w:rsidRDefault="00CE411F" w:rsidP="00CE411F">
      <w:pPr>
        <w:pStyle w:val="bibitem"/>
        <w:widowControl/>
        <w:ind w:left="720" w:right="-10" w:hanging="720"/>
        <w:rPr>
          <w:sz w:val="24"/>
          <w:szCs w:val="24"/>
        </w:rPr>
      </w:pPr>
    </w:p>
    <w:p w14:paraId="3BDFECA7" w14:textId="77777777" w:rsidR="009B2EF2" w:rsidRDefault="008E7471" w:rsidP="00FA1F94">
      <w:pPr>
        <w:pStyle w:val="bibitem"/>
        <w:widowControl/>
        <w:ind w:left="720" w:right="-10" w:hanging="720"/>
        <w:rPr>
          <w:sz w:val="24"/>
          <w:szCs w:val="24"/>
        </w:rPr>
      </w:pPr>
      <w:r w:rsidRPr="0046775F">
        <w:rPr>
          <w:sz w:val="24"/>
          <w:szCs w:val="24"/>
        </w:rPr>
        <w:t>[</w:t>
      </w:r>
      <w:bookmarkStart w:id="18" w:name="BIB_karande1974"/>
      <w:r w:rsidRPr="0046775F">
        <w:rPr>
          <w:sz w:val="24"/>
          <w:szCs w:val="24"/>
        </w:rPr>
        <w:t>6</w:t>
      </w:r>
      <w:bookmarkEnd w:id="18"/>
      <w:r>
        <w:rPr>
          <w:sz w:val="24"/>
          <w:szCs w:val="24"/>
        </w:rPr>
        <w:t>3</w:t>
      </w:r>
      <w:r w:rsidRPr="0046775F">
        <w:rPr>
          <w:sz w:val="24"/>
          <w:szCs w:val="24"/>
        </w:rPr>
        <w:t>]</w:t>
      </w:r>
      <w:r w:rsidRPr="0046775F">
        <w:rPr>
          <w:sz w:val="24"/>
          <w:szCs w:val="24"/>
        </w:rPr>
        <w:tab/>
        <w:t xml:space="preserve">Karande AA. Larval development of the barnacle </w:t>
      </w:r>
      <w:r w:rsidRPr="0046775F">
        <w:rPr>
          <w:i/>
          <w:iCs/>
          <w:sz w:val="24"/>
          <w:szCs w:val="24"/>
        </w:rPr>
        <w:t>Tetraclitella karandei</w:t>
      </w:r>
      <w:r w:rsidRPr="0046775F">
        <w:rPr>
          <w:sz w:val="24"/>
          <w:szCs w:val="24"/>
        </w:rPr>
        <w:t xml:space="preserve"> reared in the laboratory. Biological Bulletin. 1974;146(2):249–257. </w:t>
      </w:r>
    </w:p>
    <w:p w14:paraId="18869E75" w14:textId="77777777" w:rsidR="0009059D" w:rsidRDefault="0009059D" w:rsidP="00FA1F94">
      <w:pPr>
        <w:pStyle w:val="bibitem"/>
        <w:widowControl/>
        <w:ind w:left="720" w:right="-10" w:hanging="720"/>
        <w:rPr>
          <w:sz w:val="24"/>
          <w:szCs w:val="24"/>
        </w:rPr>
      </w:pPr>
    </w:p>
    <w:p w14:paraId="7F79B588" w14:textId="77777777" w:rsidR="0009059D" w:rsidRPr="009F6E95" w:rsidRDefault="0009059D" w:rsidP="0009059D">
      <w:pPr>
        <w:suppressLineNumbers/>
        <w:ind w:left="720" w:right="0" w:hanging="720"/>
        <w:jc w:val="left"/>
        <w:rPr>
          <w:sz w:val="24"/>
        </w:rPr>
      </w:pPr>
      <w:r w:rsidRPr="009F6E95">
        <w:rPr>
          <w:sz w:val="24"/>
        </w:rPr>
        <w:t>[</w:t>
      </w:r>
      <w:r>
        <w:rPr>
          <w:sz w:val="24"/>
        </w:rPr>
        <w:t>64</w:t>
      </w:r>
      <w:r w:rsidRPr="009F6E95">
        <w:rPr>
          <w:sz w:val="24"/>
        </w:rPr>
        <w:t>]</w:t>
      </w:r>
      <w:r w:rsidRPr="009F6E95">
        <w:rPr>
          <w:sz w:val="24"/>
        </w:rPr>
        <w:tab/>
        <w:t>Pérez-</w:t>
      </w:r>
      <w:proofErr w:type="spellStart"/>
      <w:r w:rsidRPr="009F6E95">
        <w:rPr>
          <w:sz w:val="24"/>
        </w:rPr>
        <w:t>Losada</w:t>
      </w:r>
      <w:proofErr w:type="spellEnd"/>
      <w:r w:rsidRPr="009F6E95">
        <w:rPr>
          <w:sz w:val="24"/>
        </w:rPr>
        <w:t xml:space="preserve"> M, Harp M, </w:t>
      </w:r>
      <w:proofErr w:type="spellStart"/>
      <w:r w:rsidRPr="009F6E95">
        <w:rPr>
          <w:sz w:val="24"/>
        </w:rPr>
        <w:t>Høeg</w:t>
      </w:r>
      <w:proofErr w:type="spellEnd"/>
      <w:r w:rsidRPr="009F6E95">
        <w:rPr>
          <w:sz w:val="24"/>
        </w:rPr>
        <w:t xml:space="preserve"> JT, </w:t>
      </w:r>
      <w:proofErr w:type="spellStart"/>
      <w:r w:rsidRPr="009F6E95">
        <w:rPr>
          <w:sz w:val="24"/>
        </w:rPr>
        <w:t>Achituv</w:t>
      </w:r>
      <w:proofErr w:type="spellEnd"/>
      <w:r w:rsidRPr="009F6E95">
        <w:rPr>
          <w:sz w:val="24"/>
        </w:rPr>
        <w:t xml:space="preserve"> Y, Jones D, Watanabe H, et al. The tempo and mode of barnacle evolution. </w:t>
      </w:r>
      <w:proofErr w:type="spellStart"/>
      <w:r w:rsidRPr="00696E30">
        <w:rPr>
          <w:sz w:val="24"/>
        </w:rPr>
        <w:t>Mol</w:t>
      </w:r>
      <w:proofErr w:type="spellEnd"/>
      <w:r w:rsidRPr="00696E30">
        <w:rPr>
          <w:sz w:val="24"/>
        </w:rPr>
        <w:t xml:space="preserve"> </w:t>
      </w:r>
      <w:proofErr w:type="spellStart"/>
      <w:r w:rsidRPr="00696E30">
        <w:rPr>
          <w:sz w:val="24"/>
        </w:rPr>
        <w:t>Phylogenet</w:t>
      </w:r>
      <w:proofErr w:type="spellEnd"/>
      <w:r w:rsidRPr="00696E30">
        <w:rPr>
          <w:sz w:val="24"/>
        </w:rPr>
        <w:t xml:space="preserve"> </w:t>
      </w:r>
      <w:proofErr w:type="spellStart"/>
      <w:r w:rsidRPr="00696E30">
        <w:rPr>
          <w:sz w:val="24"/>
        </w:rPr>
        <w:t>Evol</w:t>
      </w:r>
      <w:proofErr w:type="spellEnd"/>
      <w:r w:rsidRPr="009F6E95">
        <w:rPr>
          <w:sz w:val="24"/>
        </w:rPr>
        <w:t>. 2008</w:t>
      </w:r>
      <w:proofErr w:type="gramStart"/>
      <w:r w:rsidRPr="009F6E95">
        <w:rPr>
          <w:sz w:val="24"/>
        </w:rPr>
        <w:t>;46</w:t>
      </w:r>
      <w:proofErr w:type="gramEnd"/>
      <w:r w:rsidRPr="009F6E95">
        <w:rPr>
          <w:sz w:val="24"/>
        </w:rPr>
        <w:t xml:space="preserve">(1):328 – 346. </w:t>
      </w:r>
    </w:p>
    <w:p w14:paraId="7B362A19" w14:textId="77777777" w:rsidR="005C47E2" w:rsidRDefault="005C47E2" w:rsidP="00FA1F94">
      <w:pPr>
        <w:pStyle w:val="bibitem"/>
        <w:widowControl/>
        <w:ind w:left="720" w:right="-10" w:hanging="720"/>
        <w:rPr>
          <w:sz w:val="24"/>
          <w:szCs w:val="24"/>
        </w:rPr>
      </w:pPr>
    </w:p>
    <w:p w14:paraId="67F9FF7C" w14:textId="77777777" w:rsidR="005C47E2" w:rsidRPr="009F6E95" w:rsidRDefault="005C47E2" w:rsidP="005C47E2">
      <w:pPr>
        <w:suppressLineNumbers/>
        <w:ind w:left="720" w:right="0" w:hanging="720"/>
        <w:jc w:val="left"/>
        <w:rPr>
          <w:sz w:val="24"/>
        </w:rPr>
      </w:pPr>
      <w:r w:rsidRPr="009F6E95">
        <w:rPr>
          <w:sz w:val="24"/>
        </w:rPr>
        <w:t>[</w:t>
      </w:r>
      <w:r w:rsidR="0009059D">
        <w:rPr>
          <w:sz w:val="24"/>
        </w:rPr>
        <w:t>65</w:t>
      </w:r>
      <w:r w:rsidRPr="009F6E95">
        <w:rPr>
          <w:sz w:val="24"/>
        </w:rPr>
        <w:t>]</w:t>
      </w:r>
      <w:r w:rsidRPr="009F6E95">
        <w:rPr>
          <w:sz w:val="24"/>
        </w:rPr>
        <w:tab/>
      </w:r>
      <w:proofErr w:type="spellStart"/>
      <w:r w:rsidRPr="009F6E95">
        <w:rPr>
          <w:sz w:val="24"/>
        </w:rPr>
        <w:t>Revell</w:t>
      </w:r>
      <w:proofErr w:type="spellEnd"/>
      <w:r w:rsidRPr="009F6E95">
        <w:rPr>
          <w:sz w:val="24"/>
        </w:rPr>
        <w:t xml:space="preserve"> LJ. </w:t>
      </w:r>
      <w:proofErr w:type="spellStart"/>
      <w:proofErr w:type="gramStart"/>
      <w:r w:rsidRPr="009F6E95">
        <w:rPr>
          <w:sz w:val="24"/>
        </w:rPr>
        <w:t>phytools</w:t>
      </w:r>
      <w:proofErr w:type="spellEnd"/>
      <w:proofErr w:type="gramEnd"/>
      <w:r w:rsidRPr="009F6E95">
        <w:rPr>
          <w:sz w:val="24"/>
        </w:rPr>
        <w:t>: an R package for phylogenetic comparative biology</w:t>
      </w:r>
      <w:r>
        <w:rPr>
          <w:sz w:val="24"/>
        </w:rPr>
        <w:t xml:space="preserve"> (and other things). Methods in Ecology and Evolution</w:t>
      </w:r>
      <w:r w:rsidRPr="009F6E95">
        <w:rPr>
          <w:sz w:val="24"/>
        </w:rPr>
        <w:t>. 2012</w:t>
      </w:r>
      <w:proofErr w:type="gramStart"/>
      <w:r w:rsidRPr="009F6E95">
        <w:rPr>
          <w:sz w:val="24"/>
        </w:rPr>
        <w:t>;3</w:t>
      </w:r>
      <w:proofErr w:type="gramEnd"/>
      <w:r w:rsidRPr="009F6E95">
        <w:rPr>
          <w:sz w:val="24"/>
        </w:rPr>
        <w:t xml:space="preserve">(2):217–223. </w:t>
      </w:r>
    </w:p>
    <w:p w14:paraId="7CCB225E" w14:textId="77777777" w:rsidR="005C47E2" w:rsidRPr="0046775F" w:rsidRDefault="005C47E2" w:rsidP="00FA1F94">
      <w:pPr>
        <w:pStyle w:val="bibitem"/>
        <w:widowControl/>
        <w:ind w:left="720" w:right="-10" w:hanging="720"/>
        <w:rPr>
          <w:sz w:val="24"/>
          <w:szCs w:val="24"/>
        </w:rPr>
      </w:pPr>
    </w:p>
    <w:sectPr w:rsidR="005C47E2" w:rsidRPr="0046775F" w:rsidSect="00A93BC3">
      <w:footerReference w:type="default" r:id="rId16"/>
      <w:pgSz w:w="11960" w:h="16900"/>
      <w:pgMar w:top="1440" w:right="1440" w:bottom="1440" w:left="1440" w:header="0" w:footer="720" w:gutter="0"/>
      <w:cols w:space="720"/>
      <w:formProt w:val="0"/>
      <w:docGrid w:linePitch="27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C8263" w14:textId="77777777" w:rsidR="00BD1DE6" w:rsidRDefault="00BD1DE6">
      <w:r>
        <w:separator/>
      </w:r>
    </w:p>
  </w:endnote>
  <w:endnote w:type="continuationSeparator" w:id="0">
    <w:p w14:paraId="587E42E2" w14:textId="77777777" w:rsidR="00BD1DE6" w:rsidRDefault="00BD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A30EB" w14:textId="77777777" w:rsidR="00FA271B" w:rsidRDefault="00FA271B">
    <w:pPr>
      <w:jc w:val="center"/>
    </w:pPr>
    <w:r>
      <w:fldChar w:fldCharType="begin"/>
    </w:r>
    <w:r>
      <w:instrText>PAGE</w:instrText>
    </w:r>
    <w:r>
      <w:fldChar w:fldCharType="separate"/>
    </w:r>
    <w:r w:rsidR="00BB355E">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FA8E6" w14:textId="77777777" w:rsidR="00BD1DE6" w:rsidRDefault="00BD1DE6">
      <w:r>
        <w:separator/>
      </w:r>
    </w:p>
  </w:footnote>
  <w:footnote w:type="continuationSeparator" w:id="0">
    <w:p w14:paraId="383C0804" w14:textId="77777777" w:rsidR="00BD1DE6" w:rsidRDefault="00BD1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529"/>
    <w:rsid w:val="00074F4A"/>
    <w:rsid w:val="0009059D"/>
    <w:rsid w:val="000B1A0E"/>
    <w:rsid w:val="000B69C3"/>
    <w:rsid w:val="000C32B0"/>
    <w:rsid w:val="000D4034"/>
    <w:rsid w:val="000D77E9"/>
    <w:rsid w:val="000F14CA"/>
    <w:rsid w:val="000F39E7"/>
    <w:rsid w:val="001020B4"/>
    <w:rsid w:val="00105E56"/>
    <w:rsid w:val="001116FD"/>
    <w:rsid w:val="00135AFA"/>
    <w:rsid w:val="00137CBD"/>
    <w:rsid w:val="00144700"/>
    <w:rsid w:val="00154B23"/>
    <w:rsid w:val="00157064"/>
    <w:rsid w:val="00180C33"/>
    <w:rsid w:val="00192DDF"/>
    <w:rsid w:val="00196496"/>
    <w:rsid w:val="001C2D3A"/>
    <w:rsid w:val="001D0D73"/>
    <w:rsid w:val="001D58D6"/>
    <w:rsid w:val="001F2B46"/>
    <w:rsid w:val="00204D87"/>
    <w:rsid w:val="0021564F"/>
    <w:rsid w:val="0024404B"/>
    <w:rsid w:val="002457E3"/>
    <w:rsid w:val="00251E12"/>
    <w:rsid w:val="00254676"/>
    <w:rsid w:val="002674D4"/>
    <w:rsid w:val="002A5CCB"/>
    <w:rsid w:val="002C52E3"/>
    <w:rsid w:val="002D3EBF"/>
    <w:rsid w:val="002F2AAC"/>
    <w:rsid w:val="00356326"/>
    <w:rsid w:val="003728C0"/>
    <w:rsid w:val="003A1E6E"/>
    <w:rsid w:val="003D7772"/>
    <w:rsid w:val="00467201"/>
    <w:rsid w:val="0046784D"/>
    <w:rsid w:val="004A5BF7"/>
    <w:rsid w:val="004A6C85"/>
    <w:rsid w:val="00520A51"/>
    <w:rsid w:val="005227D1"/>
    <w:rsid w:val="00537032"/>
    <w:rsid w:val="005771DB"/>
    <w:rsid w:val="005A62A4"/>
    <w:rsid w:val="005A7509"/>
    <w:rsid w:val="005C304A"/>
    <w:rsid w:val="005C47E2"/>
    <w:rsid w:val="005D2262"/>
    <w:rsid w:val="005F4628"/>
    <w:rsid w:val="0060568A"/>
    <w:rsid w:val="0062564C"/>
    <w:rsid w:val="00627CA2"/>
    <w:rsid w:val="00636D0F"/>
    <w:rsid w:val="00650820"/>
    <w:rsid w:val="006562A7"/>
    <w:rsid w:val="006613EB"/>
    <w:rsid w:val="00665B9E"/>
    <w:rsid w:val="0067673E"/>
    <w:rsid w:val="0068422F"/>
    <w:rsid w:val="006853EA"/>
    <w:rsid w:val="006A7F04"/>
    <w:rsid w:val="006B65C5"/>
    <w:rsid w:val="006D2C7D"/>
    <w:rsid w:val="006F0FAA"/>
    <w:rsid w:val="006F1249"/>
    <w:rsid w:val="00701AE9"/>
    <w:rsid w:val="007071AB"/>
    <w:rsid w:val="00735736"/>
    <w:rsid w:val="00752C6E"/>
    <w:rsid w:val="00756ADE"/>
    <w:rsid w:val="00774195"/>
    <w:rsid w:val="007749F4"/>
    <w:rsid w:val="00776F32"/>
    <w:rsid w:val="0078792B"/>
    <w:rsid w:val="00792102"/>
    <w:rsid w:val="0079309F"/>
    <w:rsid w:val="007A1329"/>
    <w:rsid w:val="007C2646"/>
    <w:rsid w:val="007E3BD4"/>
    <w:rsid w:val="007E441D"/>
    <w:rsid w:val="00817B9A"/>
    <w:rsid w:val="008327E0"/>
    <w:rsid w:val="0084585F"/>
    <w:rsid w:val="00847657"/>
    <w:rsid w:val="00854835"/>
    <w:rsid w:val="00871C0C"/>
    <w:rsid w:val="008734EE"/>
    <w:rsid w:val="00875A60"/>
    <w:rsid w:val="008A5F04"/>
    <w:rsid w:val="008B3FF3"/>
    <w:rsid w:val="008E7471"/>
    <w:rsid w:val="00900401"/>
    <w:rsid w:val="009035EA"/>
    <w:rsid w:val="00944CC8"/>
    <w:rsid w:val="00946B5A"/>
    <w:rsid w:val="00973E28"/>
    <w:rsid w:val="009B2EF2"/>
    <w:rsid w:val="009C1DBF"/>
    <w:rsid w:val="00A245DE"/>
    <w:rsid w:val="00A27B42"/>
    <w:rsid w:val="00A42FB5"/>
    <w:rsid w:val="00A66CAF"/>
    <w:rsid w:val="00A72E36"/>
    <w:rsid w:val="00A76944"/>
    <w:rsid w:val="00A8438B"/>
    <w:rsid w:val="00A869A3"/>
    <w:rsid w:val="00A93BC3"/>
    <w:rsid w:val="00AA0AAE"/>
    <w:rsid w:val="00AB5529"/>
    <w:rsid w:val="00B05C2D"/>
    <w:rsid w:val="00B2657C"/>
    <w:rsid w:val="00B31E2F"/>
    <w:rsid w:val="00B36AF0"/>
    <w:rsid w:val="00B505F0"/>
    <w:rsid w:val="00B522D1"/>
    <w:rsid w:val="00BA6112"/>
    <w:rsid w:val="00BB23B6"/>
    <w:rsid w:val="00BB2DA1"/>
    <w:rsid w:val="00BB355E"/>
    <w:rsid w:val="00BD1DE6"/>
    <w:rsid w:val="00C05D53"/>
    <w:rsid w:val="00C1492A"/>
    <w:rsid w:val="00C62D12"/>
    <w:rsid w:val="00C75DFD"/>
    <w:rsid w:val="00CA0A06"/>
    <w:rsid w:val="00CD049E"/>
    <w:rsid w:val="00CD36EF"/>
    <w:rsid w:val="00CE411F"/>
    <w:rsid w:val="00CF45E5"/>
    <w:rsid w:val="00D45372"/>
    <w:rsid w:val="00D7228E"/>
    <w:rsid w:val="00D94658"/>
    <w:rsid w:val="00DA0133"/>
    <w:rsid w:val="00DE3AB5"/>
    <w:rsid w:val="00DF0D29"/>
    <w:rsid w:val="00E009E6"/>
    <w:rsid w:val="00E4688F"/>
    <w:rsid w:val="00E64AD0"/>
    <w:rsid w:val="00E64D41"/>
    <w:rsid w:val="00EF19CF"/>
    <w:rsid w:val="00F45638"/>
    <w:rsid w:val="00F601A4"/>
    <w:rsid w:val="00F94F86"/>
    <w:rsid w:val="00FA1F94"/>
    <w:rsid w:val="00FA2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E088"/>
  <w15:chartTrackingRefBased/>
  <w15:docId w15:val="{D8A825F7-D255-4AFC-939C-04E55888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529"/>
    <w:pPr>
      <w:spacing w:after="0" w:line="240" w:lineRule="auto"/>
      <w:ind w:right="720"/>
      <w:jc w:val="both"/>
    </w:pPr>
    <w:rPr>
      <w:rFonts w:ascii="Times New Roman" w:eastAsia="Arial" w:hAnsi="Times New Roman" w:cs="Courier New"/>
      <w:color w:val="00000A"/>
      <w:sz w:val="20"/>
      <w:szCs w:val="24"/>
      <w:lang w:bidi="hi-IN"/>
    </w:rPr>
  </w:style>
  <w:style w:type="paragraph" w:styleId="Heading2">
    <w:name w:val="heading 2"/>
    <w:basedOn w:val="Normal"/>
    <w:link w:val="Heading2Char"/>
    <w:qFormat/>
    <w:rsid w:val="00AB5529"/>
    <w:pPr>
      <w:keepNext/>
      <w:spacing w:before="240" w:after="120"/>
      <w:jc w:val="left"/>
      <w:outlineLvl w:val="1"/>
    </w:pPr>
    <w:rPr>
      <w:b/>
      <w:sz w:val="32"/>
    </w:rPr>
  </w:style>
  <w:style w:type="paragraph" w:styleId="Heading3">
    <w:name w:val="heading 3"/>
    <w:basedOn w:val="Normal"/>
    <w:link w:val="Heading3Char"/>
    <w:qFormat/>
    <w:rsid w:val="00AB5529"/>
    <w:pPr>
      <w:keepNext/>
      <w:spacing w:before="240" w:after="120"/>
      <w:jc w:val="left"/>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B5529"/>
    <w:rPr>
      <w:rFonts w:ascii="Times New Roman" w:eastAsia="Arial" w:hAnsi="Times New Roman" w:cs="Courier New"/>
      <w:b/>
      <w:color w:val="00000A"/>
      <w:sz w:val="32"/>
      <w:szCs w:val="24"/>
      <w:lang w:bidi="hi-IN"/>
    </w:rPr>
  </w:style>
  <w:style w:type="character" w:customStyle="1" w:styleId="Heading3Char">
    <w:name w:val="Heading 3 Char"/>
    <w:basedOn w:val="DefaultParagraphFont"/>
    <w:link w:val="Heading3"/>
    <w:rsid w:val="00AB5529"/>
    <w:rPr>
      <w:rFonts w:ascii="Times New Roman" w:eastAsia="Arial" w:hAnsi="Times New Roman" w:cs="Courier New"/>
      <w:b/>
      <w:color w:val="00000A"/>
      <w:sz w:val="32"/>
      <w:szCs w:val="24"/>
      <w:lang w:bidi="hi-IN"/>
    </w:rPr>
  </w:style>
  <w:style w:type="paragraph" w:styleId="Caption">
    <w:name w:val="caption"/>
    <w:basedOn w:val="Normal"/>
    <w:qFormat/>
    <w:rsid w:val="00AB5529"/>
    <w:pPr>
      <w:keepLines/>
      <w:spacing w:before="120" w:after="120"/>
      <w:jc w:val="left"/>
    </w:pPr>
  </w:style>
  <w:style w:type="paragraph" w:customStyle="1" w:styleId="centerpar">
    <w:name w:val="centerpar"/>
    <w:basedOn w:val="Normal"/>
    <w:qFormat/>
    <w:rsid w:val="00AB5529"/>
    <w:pPr>
      <w:keepLines/>
      <w:spacing w:before="120" w:after="120"/>
      <w:jc w:val="center"/>
    </w:pPr>
  </w:style>
  <w:style w:type="paragraph" w:customStyle="1" w:styleId="Figure">
    <w:name w:val="Figure"/>
    <w:basedOn w:val="Normal"/>
    <w:qFormat/>
    <w:rsid w:val="00AB5529"/>
    <w:pPr>
      <w:keepLines/>
      <w:spacing w:before="120"/>
      <w:jc w:val="center"/>
    </w:pPr>
  </w:style>
  <w:style w:type="character" w:styleId="LineNumber">
    <w:name w:val="line number"/>
    <w:basedOn w:val="DefaultParagraphFont"/>
    <w:uiPriority w:val="99"/>
    <w:semiHidden/>
    <w:unhideWhenUsed/>
    <w:rsid w:val="00AB5529"/>
  </w:style>
  <w:style w:type="paragraph" w:customStyle="1" w:styleId="bibitem">
    <w:name w:val="bibitem"/>
    <w:basedOn w:val="Normal"/>
    <w:uiPriority w:val="99"/>
    <w:rsid w:val="00DE3AB5"/>
    <w:pPr>
      <w:widowControl w:val="0"/>
      <w:autoSpaceDE w:val="0"/>
      <w:autoSpaceDN w:val="0"/>
      <w:adjustRightInd w:val="0"/>
      <w:ind w:left="567" w:right="0" w:hanging="567"/>
      <w:jc w:val="left"/>
    </w:pPr>
    <w:rPr>
      <w:rFonts w:eastAsiaTheme="minorEastAsia" w:cs="Times New Roman"/>
      <w:noProof/>
      <w:color w:val="auto"/>
      <w:szCs w:val="20"/>
      <w:lang w:bidi="ar-SA"/>
    </w:rPr>
  </w:style>
  <w:style w:type="character" w:styleId="CommentReference">
    <w:name w:val="annotation reference"/>
    <w:basedOn w:val="DefaultParagraphFont"/>
    <w:uiPriority w:val="99"/>
    <w:semiHidden/>
    <w:unhideWhenUsed/>
    <w:rsid w:val="003A1E6E"/>
    <w:rPr>
      <w:sz w:val="16"/>
      <w:szCs w:val="16"/>
    </w:rPr>
  </w:style>
  <w:style w:type="paragraph" w:styleId="CommentText">
    <w:name w:val="annotation text"/>
    <w:basedOn w:val="Normal"/>
    <w:link w:val="CommentTextChar"/>
    <w:uiPriority w:val="99"/>
    <w:semiHidden/>
    <w:unhideWhenUsed/>
    <w:rsid w:val="003A1E6E"/>
    <w:rPr>
      <w:rFonts w:cs="Mangal"/>
      <w:szCs w:val="18"/>
    </w:rPr>
  </w:style>
  <w:style w:type="character" w:customStyle="1" w:styleId="CommentTextChar">
    <w:name w:val="Comment Text Char"/>
    <w:basedOn w:val="DefaultParagraphFont"/>
    <w:link w:val="CommentText"/>
    <w:uiPriority w:val="99"/>
    <w:semiHidden/>
    <w:rsid w:val="003A1E6E"/>
    <w:rPr>
      <w:rFonts w:ascii="Times New Roman" w:eastAsia="Arial" w:hAnsi="Times New Roman" w:cs="Mangal"/>
      <w:color w:val="00000A"/>
      <w:sz w:val="20"/>
      <w:szCs w:val="18"/>
      <w:lang w:bidi="hi-IN"/>
    </w:rPr>
  </w:style>
  <w:style w:type="paragraph" w:styleId="CommentSubject">
    <w:name w:val="annotation subject"/>
    <w:basedOn w:val="CommentText"/>
    <w:next w:val="CommentText"/>
    <w:link w:val="CommentSubjectChar"/>
    <w:uiPriority w:val="99"/>
    <w:semiHidden/>
    <w:unhideWhenUsed/>
    <w:rsid w:val="003A1E6E"/>
    <w:rPr>
      <w:b/>
      <w:bCs/>
    </w:rPr>
  </w:style>
  <w:style w:type="character" w:customStyle="1" w:styleId="CommentSubjectChar">
    <w:name w:val="Comment Subject Char"/>
    <w:basedOn w:val="CommentTextChar"/>
    <w:link w:val="CommentSubject"/>
    <w:uiPriority w:val="99"/>
    <w:semiHidden/>
    <w:rsid w:val="003A1E6E"/>
    <w:rPr>
      <w:rFonts w:ascii="Times New Roman" w:eastAsia="Arial" w:hAnsi="Times New Roman" w:cs="Mangal"/>
      <w:b/>
      <w:bCs/>
      <w:color w:val="00000A"/>
      <w:sz w:val="20"/>
      <w:szCs w:val="18"/>
      <w:lang w:bidi="hi-IN"/>
    </w:rPr>
  </w:style>
  <w:style w:type="paragraph" w:styleId="BalloonText">
    <w:name w:val="Balloon Text"/>
    <w:basedOn w:val="Normal"/>
    <w:link w:val="BalloonTextChar"/>
    <w:uiPriority w:val="99"/>
    <w:semiHidden/>
    <w:unhideWhenUsed/>
    <w:rsid w:val="003A1E6E"/>
    <w:rPr>
      <w:rFonts w:ascii="Segoe UI" w:hAnsi="Segoe UI" w:cs="Mangal"/>
      <w:sz w:val="18"/>
      <w:szCs w:val="16"/>
    </w:rPr>
  </w:style>
  <w:style w:type="character" w:customStyle="1" w:styleId="BalloonTextChar">
    <w:name w:val="Balloon Text Char"/>
    <w:basedOn w:val="DefaultParagraphFont"/>
    <w:link w:val="BalloonText"/>
    <w:uiPriority w:val="99"/>
    <w:semiHidden/>
    <w:rsid w:val="003A1E6E"/>
    <w:rPr>
      <w:rFonts w:ascii="Segoe UI" w:eastAsia="Arial" w:hAnsi="Segoe UI" w:cs="Mangal"/>
      <w:color w:val="00000A"/>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81187">
      <w:bodyDiv w:val="1"/>
      <w:marLeft w:val="0"/>
      <w:marRight w:val="0"/>
      <w:marTop w:val="0"/>
      <w:marBottom w:val="0"/>
      <w:divBdr>
        <w:top w:val="none" w:sz="0" w:space="0" w:color="auto"/>
        <w:left w:val="none" w:sz="0" w:space="0" w:color="auto"/>
        <w:bottom w:val="none" w:sz="0" w:space="0" w:color="auto"/>
        <w:right w:val="none" w:sz="0" w:space="0" w:color="auto"/>
      </w:divBdr>
      <w:divsChild>
        <w:div w:id="1899047739">
          <w:marLeft w:val="0"/>
          <w:marRight w:val="0"/>
          <w:marTop w:val="0"/>
          <w:marBottom w:val="0"/>
          <w:divBdr>
            <w:top w:val="none" w:sz="0" w:space="0" w:color="auto"/>
            <w:left w:val="none" w:sz="0" w:space="0" w:color="auto"/>
            <w:bottom w:val="none" w:sz="0" w:space="0" w:color="auto"/>
            <w:right w:val="none" w:sz="0" w:space="0" w:color="auto"/>
          </w:divBdr>
        </w:div>
      </w:divsChild>
    </w:div>
    <w:div w:id="417678696">
      <w:bodyDiv w:val="1"/>
      <w:marLeft w:val="0"/>
      <w:marRight w:val="0"/>
      <w:marTop w:val="0"/>
      <w:marBottom w:val="0"/>
      <w:divBdr>
        <w:top w:val="none" w:sz="0" w:space="0" w:color="auto"/>
        <w:left w:val="none" w:sz="0" w:space="0" w:color="auto"/>
        <w:bottom w:val="none" w:sz="0" w:space="0" w:color="auto"/>
        <w:right w:val="none" w:sz="0" w:space="0" w:color="auto"/>
      </w:divBdr>
      <w:divsChild>
        <w:div w:id="802115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yperlink" Target="http://dx.doi.org/10.1139/z59-003" TargetMode="Externa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5928A-32F8-4914-AEAE-B303D098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3402</Words>
  <Characters>19397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JinYung</dc:creator>
  <cp:keywords/>
  <dc:description/>
  <cp:lastModifiedBy>JinYung</cp:lastModifiedBy>
  <cp:revision>43</cp:revision>
  <dcterms:created xsi:type="dcterms:W3CDTF">2017-12-05T05:40:00Z</dcterms:created>
  <dcterms:modified xsi:type="dcterms:W3CDTF">2018-10-29T04:06:00Z</dcterms:modified>
</cp:coreProperties>
</file>